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4" w:type="dxa"/>
        <w:tblInd w:w="-32" w:type="dxa"/>
        <w:tblLayout w:type="fixed"/>
        <w:tblLook w:val="0000" w:firstRow="0" w:lastRow="0" w:firstColumn="0" w:lastColumn="0" w:noHBand="0" w:noVBand="0"/>
      </w:tblPr>
      <w:tblGrid>
        <w:gridCol w:w="2988"/>
        <w:gridCol w:w="6366"/>
      </w:tblGrid>
      <w:tr w:rsidR="00D9254A" w:rsidRPr="0090111B" w:rsidTr="001B1E27">
        <w:trPr>
          <w:trHeight w:val="973"/>
        </w:trPr>
        <w:tc>
          <w:tcPr>
            <w:tcW w:w="2988" w:type="dxa"/>
          </w:tcPr>
          <w:p w:rsidR="00D9254A" w:rsidRPr="0082172D" w:rsidRDefault="00D9254A" w:rsidP="00D9254A">
            <w:pPr>
              <w:jc w:val="center"/>
              <w:rPr>
                <w:b/>
                <w:sz w:val="26"/>
                <w:lang w:val="nl-NL"/>
              </w:rPr>
            </w:pPr>
            <w:r w:rsidRPr="0082172D">
              <w:rPr>
                <w:b/>
                <w:sz w:val="26"/>
                <w:lang w:val="nl-NL"/>
              </w:rPr>
              <w:t>ỦY BAN NHÂN DÂN</w:t>
            </w:r>
          </w:p>
          <w:p w:rsidR="00D9254A" w:rsidRPr="0090111B" w:rsidRDefault="00F96D10" w:rsidP="00D9254A">
            <w:pPr>
              <w:jc w:val="center"/>
              <w:rPr>
                <w:b/>
                <w:vertAlign w:val="superscript"/>
                <w:lang w:val="nl-NL"/>
              </w:rPr>
            </w:pPr>
            <w:r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212090</wp:posOffset>
                      </wp:positionV>
                      <wp:extent cx="542925" cy="0"/>
                      <wp:effectExtent l="0" t="0" r="9525" b="1905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pt,16.7pt" to="88.7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"/>
                  </w:pict>
                </mc:Fallback>
              </mc:AlternateContent>
            </w:r>
            <w:r w:rsidR="00D9254A" w:rsidRPr="0082172D">
              <w:rPr>
                <w:b/>
                <w:sz w:val="26"/>
                <w:lang w:val="nl-NL"/>
              </w:rPr>
              <w:t xml:space="preserve">TỈNH HÀ TĨNH </w:t>
            </w:r>
            <w:r w:rsidR="00D9254A" w:rsidRPr="0082172D">
              <w:rPr>
                <w:lang w:val="nl-NL"/>
              </w:rPr>
              <w:t xml:space="preserve"> </w:t>
            </w:r>
          </w:p>
        </w:tc>
        <w:tc>
          <w:tcPr>
            <w:tcW w:w="6366" w:type="dxa"/>
          </w:tcPr>
          <w:p w:rsidR="00D9254A" w:rsidRPr="0074071C" w:rsidRDefault="00D9254A" w:rsidP="004317C9">
            <w:pPr>
              <w:jc w:val="center"/>
              <w:rPr>
                <w:b/>
                <w:lang w:val="nl-NL"/>
              </w:rPr>
            </w:pPr>
            <w:r w:rsidRPr="0082172D">
              <w:rPr>
                <w:b/>
                <w:sz w:val="26"/>
                <w:lang w:val="nl-NL"/>
              </w:rPr>
              <w:t>CỘNG HOÀ XÃ HỘI CHỦ NGHĨA VIỆT NAM</w:t>
            </w:r>
          </w:p>
          <w:p w:rsidR="00D9254A" w:rsidRPr="004317C9" w:rsidRDefault="00F96D10" w:rsidP="001B1E27">
            <w:pPr>
              <w:tabs>
                <w:tab w:val="left" w:pos="5549"/>
                <w:tab w:val="left" w:pos="6052"/>
                <w:tab w:val="left" w:pos="6150"/>
                <w:tab w:val="left" w:pos="6258"/>
              </w:tabs>
              <w:ind w:right="-108"/>
              <w:jc w:val="center"/>
              <w:rPr>
                <w:b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196850</wp:posOffset>
                      </wp:positionV>
                      <wp:extent cx="2214245" cy="0"/>
                      <wp:effectExtent l="5080" t="6350" r="9525" b="1270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42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15pt,15.5pt" to="244.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TYo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"/>
                  </w:pict>
                </mc:Fallback>
              </mc:AlternateContent>
            </w:r>
            <w:r w:rsidR="001B1E27">
              <w:rPr>
                <w:b/>
                <w:lang w:val="nl-NL"/>
              </w:rPr>
              <w:t xml:space="preserve"> </w:t>
            </w:r>
            <w:r w:rsidR="00D9254A" w:rsidRPr="004317C9">
              <w:rPr>
                <w:b/>
                <w:lang w:val="nl-NL"/>
              </w:rPr>
              <w:t xml:space="preserve">Độc lập </w:t>
            </w:r>
            <w:r w:rsidR="00D9254A" w:rsidRPr="004317C9">
              <w:rPr>
                <w:lang w:val="nl-NL"/>
              </w:rPr>
              <w:t>-</w:t>
            </w:r>
            <w:r w:rsidR="00D9254A" w:rsidRPr="004317C9">
              <w:rPr>
                <w:b/>
                <w:lang w:val="nl-NL"/>
              </w:rPr>
              <w:t xml:space="preserve"> Tự do </w:t>
            </w:r>
            <w:r w:rsidR="00D9254A" w:rsidRPr="004317C9">
              <w:rPr>
                <w:lang w:val="nl-NL"/>
              </w:rPr>
              <w:t>-</w:t>
            </w:r>
            <w:r w:rsidR="00D9254A" w:rsidRPr="004317C9">
              <w:rPr>
                <w:b/>
                <w:lang w:val="nl-NL"/>
              </w:rPr>
              <w:t xml:space="preserve"> Hạnh phúc</w:t>
            </w:r>
          </w:p>
          <w:p w:rsidR="00D9254A" w:rsidRPr="0090111B" w:rsidRDefault="00D9254A" w:rsidP="00D9254A">
            <w:pPr>
              <w:jc w:val="center"/>
              <w:rPr>
                <w:lang w:val="nl-NL"/>
              </w:rPr>
            </w:pPr>
          </w:p>
        </w:tc>
      </w:tr>
      <w:tr w:rsidR="00D9254A" w:rsidRPr="0090111B" w:rsidTr="001B1E27">
        <w:trPr>
          <w:trHeight w:val="560"/>
        </w:trPr>
        <w:tc>
          <w:tcPr>
            <w:tcW w:w="2988" w:type="dxa"/>
          </w:tcPr>
          <w:p w:rsidR="00D9254A" w:rsidRPr="0082172D" w:rsidRDefault="00D9254A" w:rsidP="00C84C08">
            <w:pPr>
              <w:jc w:val="center"/>
              <w:rPr>
                <w:sz w:val="26"/>
                <w:lang w:val="nl-NL"/>
              </w:rPr>
            </w:pPr>
            <w:r w:rsidRPr="0090111B">
              <w:rPr>
                <w:sz w:val="26"/>
                <w:lang w:val="nl-NL"/>
              </w:rPr>
              <w:t>Số:</w:t>
            </w:r>
            <w:r w:rsidR="00461BBA">
              <w:rPr>
                <w:sz w:val="26"/>
                <w:lang w:val="nl-NL"/>
              </w:rPr>
              <w:t xml:space="preserve"> </w:t>
            </w:r>
            <w:r w:rsidR="00C84C08">
              <w:rPr>
                <w:sz w:val="26"/>
                <w:lang w:val="nl-NL"/>
              </w:rPr>
              <w:t>96</w:t>
            </w:r>
            <w:r w:rsidRPr="0090111B">
              <w:rPr>
                <w:b/>
                <w:sz w:val="26"/>
                <w:lang w:val="nl-NL"/>
              </w:rPr>
              <w:t xml:space="preserve"> </w:t>
            </w:r>
            <w:r>
              <w:rPr>
                <w:sz w:val="26"/>
                <w:lang w:val="nl-NL"/>
              </w:rPr>
              <w:t>/TB-UBND</w:t>
            </w:r>
          </w:p>
        </w:tc>
        <w:tc>
          <w:tcPr>
            <w:tcW w:w="6366" w:type="dxa"/>
          </w:tcPr>
          <w:p w:rsidR="00D9254A" w:rsidRPr="004317C9" w:rsidRDefault="00D9254A" w:rsidP="00C84C08">
            <w:pPr>
              <w:jc w:val="center"/>
              <w:rPr>
                <w:lang w:val="nl-NL"/>
              </w:rPr>
            </w:pPr>
            <w:r w:rsidRPr="004317C9">
              <w:rPr>
                <w:i/>
                <w:lang w:val="nl-NL"/>
              </w:rPr>
              <w:t xml:space="preserve">Hà Tĩnh, ngày </w:t>
            </w:r>
            <w:r w:rsidR="009D1F31" w:rsidRPr="004317C9">
              <w:rPr>
                <w:i/>
                <w:lang w:val="nl-NL"/>
              </w:rPr>
              <w:t xml:space="preserve"> </w:t>
            </w:r>
            <w:r w:rsidR="009C4D18">
              <w:rPr>
                <w:i/>
                <w:lang w:val="nl-NL"/>
              </w:rPr>
              <w:t xml:space="preserve"> </w:t>
            </w:r>
            <w:r w:rsidR="00C84C08">
              <w:rPr>
                <w:i/>
                <w:lang w:val="nl-NL"/>
              </w:rPr>
              <w:t>08</w:t>
            </w:r>
            <w:r w:rsidR="0006269A">
              <w:rPr>
                <w:i/>
                <w:lang w:val="nl-NL"/>
              </w:rPr>
              <w:t xml:space="preserve"> </w:t>
            </w:r>
            <w:r w:rsidR="00A910BD">
              <w:rPr>
                <w:i/>
                <w:lang w:val="nl-NL"/>
              </w:rPr>
              <w:t xml:space="preserve"> </w:t>
            </w:r>
            <w:r w:rsidRPr="004317C9">
              <w:rPr>
                <w:i/>
                <w:lang w:val="nl-NL"/>
              </w:rPr>
              <w:t xml:space="preserve">tháng  </w:t>
            </w:r>
            <w:r w:rsidR="00200563" w:rsidRPr="004317C9">
              <w:rPr>
                <w:i/>
                <w:lang w:val="nl-NL"/>
              </w:rPr>
              <w:t>4</w:t>
            </w:r>
            <w:r w:rsidR="001B1E27">
              <w:rPr>
                <w:i/>
                <w:lang w:val="nl-NL"/>
              </w:rPr>
              <w:t xml:space="preserve"> </w:t>
            </w:r>
            <w:r w:rsidRPr="004317C9">
              <w:rPr>
                <w:i/>
                <w:lang w:val="nl-NL"/>
              </w:rPr>
              <w:t xml:space="preserve"> năm 201</w:t>
            </w:r>
            <w:r w:rsidR="00EF45D6">
              <w:rPr>
                <w:i/>
                <w:lang w:val="nl-NL"/>
              </w:rPr>
              <w:t>9</w:t>
            </w:r>
          </w:p>
        </w:tc>
      </w:tr>
    </w:tbl>
    <w:p w:rsidR="00D9254A" w:rsidRPr="000C7D71" w:rsidRDefault="00D9254A" w:rsidP="00D9254A">
      <w:pPr>
        <w:jc w:val="center"/>
        <w:rPr>
          <w:b/>
          <w:sz w:val="22"/>
        </w:rPr>
      </w:pPr>
    </w:p>
    <w:p w:rsidR="00D9254A" w:rsidRDefault="00D9254A" w:rsidP="00D9254A">
      <w:pPr>
        <w:jc w:val="center"/>
        <w:rPr>
          <w:b/>
          <w:sz w:val="30"/>
        </w:rPr>
      </w:pPr>
    </w:p>
    <w:p w:rsidR="00D9254A" w:rsidRPr="0052230F" w:rsidRDefault="00D9254A" w:rsidP="00D9254A">
      <w:pPr>
        <w:jc w:val="center"/>
        <w:rPr>
          <w:b/>
        </w:rPr>
      </w:pPr>
      <w:r w:rsidRPr="0052230F">
        <w:rPr>
          <w:b/>
          <w:sz w:val="30"/>
        </w:rPr>
        <w:t xml:space="preserve"> </w:t>
      </w:r>
      <w:r w:rsidRPr="0052230F">
        <w:rPr>
          <w:b/>
        </w:rPr>
        <w:t>THÔNG BÁO</w:t>
      </w:r>
    </w:p>
    <w:p w:rsidR="009D1F31" w:rsidRDefault="00D9254A" w:rsidP="009D1F31">
      <w:pPr>
        <w:jc w:val="center"/>
        <w:rPr>
          <w:b/>
          <w:color w:val="000000"/>
          <w:shd w:val="clear" w:color="auto" w:fill="FFFFFF"/>
        </w:rPr>
      </w:pPr>
      <w:r w:rsidRPr="0052230F">
        <w:rPr>
          <w:b/>
        </w:rPr>
        <w:t>V</w:t>
      </w:r>
      <w:r>
        <w:rPr>
          <w:b/>
        </w:rPr>
        <w:t>ề</w:t>
      </w:r>
      <w:r w:rsidRPr="0052230F">
        <w:rPr>
          <w:b/>
        </w:rPr>
        <w:t xml:space="preserve"> thời gian</w:t>
      </w:r>
      <w:r w:rsidRPr="0052230F">
        <w:t xml:space="preserve"> </w:t>
      </w:r>
      <w:r w:rsidRPr="0052230F">
        <w:rPr>
          <w:b/>
        </w:rPr>
        <w:t xml:space="preserve">làm </w:t>
      </w:r>
      <w:r>
        <w:rPr>
          <w:b/>
        </w:rPr>
        <w:t xml:space="preserve">việc mùa </w:t>
      </w:r>
      <w:r w:rsidR="002B7767">
        <w:rPr>
          <w:b/>
        </w:rPr>
        <w:t>hè,</w:t>
      </w:r>
      <w:r w:rsidR="00200563">
        <w:rPr>
          <w:b/>
        </w:rPr>
        <w:t xml:space="preserve"> </w:t>
      </w:r>
      <w:r w:rsidR="00200563">
        <w:rPr>
          <w:b/>
          <w:color w:val="000000"/>
          <w:shd w:val="clear" w:color="auto" w:fill="FFFFFF"/>
        </w:rPr>
        <w:t xml:space="preserve">nghỉ </w:t>
      </w:r>
      <w:r w:rsidR="009D1F31">
        <w:rPr>
          <w:b/>
          <w:color w:val="000000"/>
          <w:shd w:val="clear" w:color="auto" w:fill="FFFFFF"/>
        </w:rPr>
        <w:t xml:space="preserve">lễ Giỗ Tổ Hùng Vương, </w:t>
      </w:r>
    </w:p>
    <w:p w:rsidR="00D9254A" w:rsidRPr="00200563" w:rsidRDefault="00966123" w:rsidP="009D1F31">
      <w:pPr>
        <w:jc w:val="center"/>
        <w:rPr>
          <w:b/>
        </w:rPr>
      </w:pPr>
      <w:r>
        <w:rPr>
          <w:b/>
          <w:color w:val="000000"/>
          <w:shd w:val="clear" w:color="auto" w:fill="FFFFFF"/>
        </w:rPr>
        <w:t>N</w:t>
      </w:r>
      <w:r w:rsidR="009D1F31">
        <w:rPr>
          <w:b/>
          <w:color w:val="000000"/>
          <w:shd w:val="clear" w:color="auto" w:fill="FFFFFF"/>
        </w:rPr>
        <w:t>gày</w:t>
      </w:r>
      <w:r w:rsidR="002B7767">
        <w:rPr>
          <w:b/>
          <w:color w:val="000000"/>
          <w:shd w:val="clear" w:color="auto" w:fill="FFFFFF"/>
        </w:rPr>
        <w:t xml:space="preserve"> </w:t>
      </w:r>
      <w:r w:rsidR="00200563" w:rsidRPr="00200563">
        <w:rPr>
          <w:b/>
          <w:color w:val="000000"/>
          <w:shd w:val="clear" w:color="auto" w:fill="FFFFFF"/>
        </w:rPr>
        <w:t xml:space="preserve">Chiến thắng 30/4 và </w:t>
      </w:r>
      <w:r>
        <w:rPr>
          <w:b/>
          <w:color w:val="000000"/>
          <w:shd w:val="clear" w:color="auto" w:fill="FFFFFF"/>
        </w:rPr>
        <w:t xml:space="preserve">Ngày </w:t>
      </w:r>
      <w:r w:rsidR="00200563" w:rsidRPr="00200563">
        <w:rPr>
          <w:b/>
          <w:color w:val="000000"/>
          <w:shd w:val="clear" w:color="auto" w:fill="FFFFFF"/>
        </w:rPr>
        <w:t>Quốc tế lao động 1/5</w:t>
      </w:r>
    </w:p>
    <w:p w:rsidR="00D9254A" w:rsidRPr="0052230F" w:rsidRDefault="00F96D10" w:rsidP="00D9254A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2359025</wp:posOffset>
                </wp:positionH>
                <wp:positionV relativeFrom="paragraph">
                  <wp:posOffset>33655</wp:posOffset>
                </wp:positionV>
                <wp:extent cx="10668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75pt,2.65pt" to="269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9R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N0Npun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"/>
            </w:pict>
          </mc:Fallback>
        </mc:AlternateContent>
      </w:r>
    </w:p>
    <w:p w:rsidR="00D9254A" w:rsidRPr="003B4D6A" w:rsidRDefault="00D9254A" w:rsidP="00D9254A">
      <w:pPr>
        <w:spacing w:before="120"/>
        <w:jc w:val="both"/>
      </w:pPr>
      <w:r w:rsidRPr="0052230F">
        <w:tab/>
      </w:r>
    </w:p>
    <w:p w:rsidR="00200563" w:rsidRPr="000913A0" w:rsidRDefault="009D1F31" w:rsidP="00A806A4">
      <w:pPr>
        <w:spacing w:before="120" w:after="120"/>
        <w:ind w:firstLine="697"/>
        <w:jc w:val="both"/>
      </w:pPr>
      <w:r w:rsidRPr="000913A0">
        <w:t>Ủy</w:t>
      </w:r>
      <w:r w:rsidR="00D9254A" w:rsidRPr="000913A0">
        <w:t xml:space="preserve"> ban nhân dân tỉnh Hà Tĩnh</w:t>
      </w:r>
      <w:r w:rsidR="00D9254A" w:rsidRPr="000913A0">
        <w:rPr>
          <w:rFonts w:ascii="Arial" w:hAnsi="Arial" w:cs="Arial"/>
        </w:rPr>
        <w:t xml:space="preserve"> </w:t>
      </w:r>
      <w:r w:rsidR="00D9254A" w:rsidRPr="000913A0">
        <w:t>thông báo</w:t>
      </w:r>
      <w:r w:rsidR="00200563" w:rsidRPr="000913A0">
        <w:t>:</w:t>
      </w:r>
    </w:p>
    <w:p w:rsidR="00D9254A" w:rsidRPr="000913A0" w:rsidRDefault="00200563" w:rsidP="00A806A4">
      <w:pPr>
        <w:spacing w:before="120" w:after="120"/>
        <w:ind w:firstLine="697"/>
        <w:jc w:val="both"/>
        <w:rPr>
          <w:b/>
        </w:rPr>
      </w:pPr>
      <w:r w:rsidRPr="000913A0">
        <w:rPr>
          <w:b/>
        </w:rPr>
        <w:t>1. T</w:t>
      </w:r>
      <w:r w:rsidR="00814611" w:rsidRPr="000913A0">
        <w:rPr>
          <w:b/>
        </w:rPr>
        <w:t xml:space="preserve">hời gian </w:t>
      </w:r>
      <w:r w:rsidR="00D9254A" w:rsidRPr="000913A0">
        <w:rPr>
          <w:b/>
        </w:rPr>
        <w:t xml:space="preserve">làm việc mùa </w:t>
      </w:r>
      <w:r w:rsidR="00814611" w:rsidRPr="000913A0">
        <w:rPr>
          <w:b/>
        </w:rPr>
        <w:t xml:space="preserve">hè, </w:t>
      </w:r>
      <w:r w:rsidR="00D9254A" w:rsidRPr="000913A0">
        <w:rPr>
          <w:b/>
        </w:rPr>
        <w:t>từ ngày 16</w:t>
      </w:r>
      <w:r w:rsidR="00814611" w:rsidRPr="000913A0">
        <w:rPr>
          <w:b/>
        </w:rPr>
        <w:t>/</w:t>
      </w:r>
      <w:r w:rsidRPr="000913A0">
        <w:rPr>
          <w:b/>
        </w:rPr>
        <w:t>4</w:t>
      </w:r>
      <w:r w:rsidR="00EB6476" w:rsidRPr="000913A0">
        <w:rPr>
          <w:b/>
        </w:rPr>
        <w:t xml:space="preserve"> </w:t>
      </w:r>
      <w:r w:rsidRPr="000913A0">
        <w:rPr>
          <w:b/>
        </w:rPr>
        <w:t xml:space="preserve">đến </w:t>
      </w:r>
      <w:r w:rsidR="009277A4" w:rsidRPr="000913A0">
        <w:rPr>
          <w:b/>
        </w:rPr>
        <w:t xml:space="preserve">ngày </w:t>
      </w:r>
      <w:r w:rsidR="00814611" w:rsidRPr="000913A0">
        <w:rPr>
          <w:b/>
        </w:rPr>
        <w:t>15/</w:t>
      </w:r>
      <w:r w:rsidRPr="000913A0">
        <w:rPr>
          <w:b/>
        </w:rPr>
        <w:t>10</w:t>
      </w:r>
      <w:r w:rsidR="00814611" w:rsidRPr="000913A0">
        <w:rPr>
          <w:b/>
        </w:rPr>
        <w:t>/</w:t>
      </w:r>
      <w:r w:rsidR="00D9254A" w:rsidRPr="000913A0">
        <w:rPr>
          <w:b/>
        </w:rPr>
        <w:t>201</w:t>
      </w:r>
      <w:r w:rsidR="00EF45D6">
        <w:rPr>
          <w:b/>
        </w:rPr>
        <w:t>9</w:t>
      </w:r>
      <w:r w:rsidR="000913A0">
        <w:rPr>
          <w:b/>
        </w:rPr>
        <w:t xml:space="preserve">,    </w:t>
      </w:r>
      <w:r w:rsidR="009277A4" w:rsidRPr="000913A0">
        <w:rPr>
          <w:b/>
        </w:rPr>
        <w:t xml:space="preserve"> như sau:</w:t>
      </w:r>
      <w:bookmarkStart w:id="0" w:name="_GoBack"/>
      <w:bookmarkEnd w:id="0"/>
    </w:p>
    <w:p w:rsidR="00D9254A" w:rsidRPr="000913A0" w:rsidRDefault="00D9254A" w:rsidP="00A806A4">
      <w:pPr>
        <w:spacing w:before="120" w:after="120"/>
        <w:ind w:right="-142" w:firstLine="697"/>
        <w:jc w:val="both"/>
      </w:pPr>
      <w:r w:rsidRPr="000913A0">
        <w:t>Buổi sáng, làm việc từ</w:t>
      </w:r>
      <w:r w:rsidR="006C34D5" w:rsidRPr="000913A0">
        <w:rPr>
          <w:b/>
        </w:rPr>
        <w:t xml:space="preserve">  </w:t>
      </w:r>
      <w:r w:rsidR="00461BBA" w:rsidRPr="00461BBA">
        <w:t>0</w:t>
      </w:r>
      <w:r w:rsidR="006C34D5" w:rsidRPr="00461BBA">
        <w:t>7</w:t>
      </w:r>
      <w:r w:rsidR="006C34D5" w:rsidRPr="000913A0">
        <w:t xml:space="preserve"> giờ 00 đến </w:t>
      </w:r>
      <w:r w:rsidRPr="000913A0">
        <w:t>11 giờ 30;</w:t>
      </w:r>
    </w:p>
    <w:p w:rsidR="006C34D5" w:rsidRPr="000913A0" w:rsidRDefault="00D9254A" w:rsidP="00A806A4">
      <w:pPr>
        <w:spacing w:before="120" w:after="120"/>
        <w:ind w:right="-142" w:firstLine="697"/>
        <w:jc w:val="both"/>
      </w:pPr>
      <w:r w:rsidRPr="000913A0">
        <w:t>Buổi chiều, làm việc từ</w:t>
      </w:r>
      <w:r w:rsidRPr="000913A0">
        <w:rPr>
          <w:b/>
        </w:rPr>
        <w:t xml:space="preserve"> </w:t>
      </w:r>
      <w:r w:rsidRPr="000913A0">
        <w:t>1</w:t>
      </w:r>
      <w:r w:rsidR="00200563" w:rsidRPr="000913A0">
        <w:t>4</w:t>
      </w:r>
      <w:r w:rsidRPr="000913A0">
        <w:t xml:space="preserve"> giờ</w:t>
      </w:r>
      <w:r w:rsidR="00814611" w:rsidRPr="000913A0">
        <w:t xml:space="preserve"> 0</w:t>
      </w:r>
      <w:r w:rsidR="006C34D5" w:rsidRPr="000913A0">
        <w:t xml:space="preserve">0 đến 17 </w:t>
      </w:r>
      <w:r w:rsidRPr="000913A0">
        <w:t xml:space="preserve">giờ </w:t>
      </w:r>
      <w:r w:rsidR="00200563" w:rsidRPr="000913A0">
        <w:t>3</w:t>
      </w:r>
      <w:r w:rsidRPr="000913A0">
        <w:t>0.</w:t>
      </w:r>
    </w:p>
    <w:p w:rsidR="00E3468F" w:rsidRDefault="00E3468F" w:rsidP="00A806A4">
      <w:pPr>
        <w:pStyle w:val="NormalWeb"/>
        <w:shd w:val="clear" w:color="auto" w:fill="FFFFFF"/>
        <w:spacing w:before="120" w:beforeAutospacing="0" w:after="120" w:afterAutospacing="0"/>
        <w:ind w:firstLine="69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913A0">
        <w:rPr>
          <w:b/>
          <w:bCs/>
          <w:color w:val="000000"/>
          <w:sz w:val="28"/>
          <w:szCs w:val="28"/>
        </w:rPr>
        <w:t xml:space="preserve">2. Ngày </w:t>
      </w:r>
      <w:r w:rsidR="00200563" w:rsidRPr="000913A0">
        <w:rPr>
          <w:b/>
          <w:bCs/>
          <w:color w:val="000000"/>
          <w:sz w:val="28"/>
          <w:szCs w:val="28"/>
        </w:rPr>
        <w:t xml:space="preserve">nghỉ </w:t>
      </w:r>
      <w:r w:rsidR="009D1F31" w:rsidRPr="000913A0">
        <w:rPr>
          <w:b/>
          <w:color w:val="000000"/>
          <w:sz w:val="28"/>
          <w:szCs w:val="28"/>
          <w:shd w:val="clear" w:color="auto" w:fill="FFFFFF"/>
        </w:rPr>
        <w:t>lễ Giỗ Tổ Hùng Vương</w:t>
      </w:r>
      <w:r w:rsidRPr="000913A0">
        <w:rPr>
          <w:b/>
          <w:color w:val="000000"/>
          <w:sz w:val="28"/>
          <w:szCs w:val="28"/>
          <w:shd w:val="clear" w:color="auto" w:fill="FFFFFF"/>
        </w:rPr>
        <w:t>:</w:t>
      </w:r>
    </w:p>
    <w:p w:rsidR="001D5ABB" w:rsidRPr="001D5ABB" w:rsidRDefault="00A806A4" w:rsidP="00A806A4">
      <w:pPr>
        <w:pStyle w:val="NormalWeb"/>
        <w:shd w:val="clear" w:color="auto" w:fill="FFFFFF"/>
        <w:spacing w:before="120" w:beforeAutospacing="0" w:after="120" w:afterAutospacing="0"/>
        <w:ind w:firstLine="697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Giỗ T</w:t>
      </w:r>
      <w:r w:rsidR="001D5ABB" w:rsidRPr="001D5ABB">
        <w:rPr>
          <w:color w:val="222222"/>
          <w:sz w:val="28"/>
          <w:szCs w:val="28"/>
          <w:shd w:val="clear" w:color="auto" w:fill="FFFFFF"/>
        </w:rPr>
        <w:t xml:space="preserve">ổ Hùng Vương ngày 10/3 âm lịch (tức ngày 14/4/2019 dương lịch) </w:t>
      </w:r>
      <w:r w:rsidR="001D5ABB">
        <w:rPr>
          <w:color w:val="222222"/>
          <w:sz w:val="28"/>
          <w:szCs w:val="28"/>
          <w:shd w:val="clear" w:color="auto" w:fill="FFFFFF"/>
        </w:rPr>
        <w:t>trùng vào ngày nghỉ</w:t>
      </w:r>
      <w:r w:rsidR="001D5ABB" w:rsidRPr="001D5ABB">
        <w:rPr>
          <w:color w:val="222222"/>
          <w:sz w:val="28"/>
          <w:szCs w:val="28"/>
          <w:shd w:val="clear" w:color="auto" w:fill="FFFFFF"/>
        </w:rPr>
        <w:t xml:space="preserve"> Chủ nhật, vì vậy, </w:t>
      </w:r>
      <w:r w:rsidR="001D5ABB">
        <w:rPr>
          <w:color w:val="222222"/>
          <w:sz w:val="28"/>
          <w:szCs w:val="28"/>
          <w:shd w:val="clear" w:color="auto" w:fill="FFFFFF"/>
        </w:rPr>
        <w:t xml:space="preserve">cán bộ, </w:t>
      </w:r>
      <w:r w:rsidR="001D5ABB" w:rsidRPr="001D5ABB">
        <w:rPr>
          <w:color w:val="222222"/>
          <w:sz w:val="28"/>
          <w:szCs w:val="28"/>
          <w:shd w:val="clear" w:color="auto" w:fill="FFFFFF"/>
        </w:rPr>
        <w:t>công chức, viên chức</w:t>
      </w:r>
      <w:r w:rsidR="001D5ABB">
        <w:rPr>
          <w:color w:val="222222"/>
          <w:sz w:val="28"/>
          <w:szCs w:val="28"/>
          <w:shd w:val="clear" w:color="auto" w:fill="FFFFFF"/>
        </w:rPr>
        <w:t xml:space="preserve"> </w:t>
      </w:r>
      <w:r w:rsidR="001D5ABB" w:rsidRPr="001D5ABB">
        <w:rPr>
          <w:color w:val="222222"/>
          <w:sz w:val="28"/>
          <w:szCs w:val="28"/>
          <w:shd w:val="clear" w:color="auto" w:fill="FFFFFF"/>
        </w:rPr>
        <w:t>được nghỉ bù 01 ngày vào thứ Hai</w:t>
      </w:r>
      <w:r w:rsidR="00F663FE">
        <w:rPr>
          <w:color w:val="222222"/>
          <w:sz w:val="28"/>
          <w:szCs w:val="28"/>
          <w:shd w:val="clear" w:color="auto" w:fill="FFFFFF"/>
        </w:rPr>
        <w:t>,</w:t>
      </w:r>
      <w:r w:rsidR="001D5ABB" w:rsidRPr="001D5ABB">
        <w:rPr>
          <w:color w:val="222222"/>
          <w:sz w:val="28"/>
          <w:szCs w:val="28"/>
          <w:shd w:val="clear" w:color="auto" w:fill="FFFFFF"/>
        </w:rPr>
        <w:t xml:space="preserve"> ngày 15/4/2019.</w:t>
      </w:r>
    </w:p>
    <w:p w:rsidR="00200563" w:rsidRPr="000913A0" w:rsidRDefault="00E3468F" w:rsidP="00A806A4">
      <w:pPr>
        <w:pStyle w:val="NormalWeb"/>
        <w:shd w:val="clear" w:color="auto" w:fill="FFFFFF"/>
        <w:spacing w:before="120" w:beforeAutospacing="0" w:after="120" w:afterAutospacing="0"/>
        <w:ind w:firstLine="697"/>
        <w:jc w:val="both"/>
        <w:rPr>
          <w:b/>
          <w:bCs/>
          <w:color w:val="000000"/>
          <w:sz w:val="28"/>
          <w:szCs w:val="28"/>
        </w:rPr>
      </w:pPr>
      <w:r w:rsidRPr="000913A0">
        <w:rPr>
          <w:b/>
          <w:bCs/>
          <w:color w:val="000000"/>
          <w:sz w:val="28"/>
          <w:szCs w:val="28"/>
        </w:rPr>
        <w:t xml:space="preserve">3. </w:t>
      </w:r>
      <w:r w:rsidR="001B3E7A" w:rsidRPr="000913A0">
        <w:rPr>
          <w:b/>
          <w:bCs/>
          <w:color w:val="000000"/>
          <w:sz w:val="28"/>
          <w:szCs w:val="28"/>
        </w:rPr>
        <w:t xml:space="preserve">Dịp nghỉ lễ </w:t>
      </w:r>
      <w:r w:rsidR="00200563" w:rsidRPr="000913A0">
        <w:rPr>
          <w:b/>
          <w:bCs/>
          <w:color w:val="000000"/>
          <w:sz w:val="28"/>
          <w:szCs w:val="28"/>
        </w:rPr>
        <w:t>Ngày Chiến thắng 30/4 và Ngày Quốc tế lao động 01/5:</w:t>
      </w:r>
    </w:p>
    <w:p w:rsidR="001B3E7A" w:rsidRPr="000913A0" w:rsidRDefault="001B3E7A" w:rsidP="00A806A4">
      <w:pPr>
        <w:pStyle w:val="NormalWeb"/>
        <w:shd w:val="clear" w:color="auto" w:fill="FFFFFF"/>
        <w:spacing w:before="120" w:beforeAutospacing="0" w:after="120" w:afterAutospacing="0"/>
        <w:ind w:firstLine="697"/>
        <w:jc w:val="both"/>
        <w:rPr>
          <w:bCs/>
          <w:color w:val="000000"/>
          <w:sz w:val="28"/>
          <w:szCs w:val="28"/>
        </w:rPr>
      </w:pPr>
      <w:r w:rsidRPr="000913A0">
        <w:rPr>
          <w:bCs/>
          <w:color w:val="000000"/>
          <w:sz w:val="28"/>
          <w:szCs w:val="28"/>
        </w:rPr>
        <w:t>Dịp nghỉ lễ Ngày Chiến thắng 30/4</w:t>
      </w:r>
      <w:r w:rsidR="00BC7494">
        <w:rPr>
          <w:bCs/>
          <w:color w:val="000000"/>
          <w:sz w:val="28"/>
          <w:szCs w:val="28"/>
        </w:rPr>
        <w:t>/2019</w:t>
      </w:r>
      <w:r w:rsidRPr="000913A0">
        <w:rPr>
          <w:bCs/>
          <w:color w:val="000000"/>
          <w:sz w:val="28"/>
          <w:szCs w:val="28"/>
        </w:rPr>
        <w:t xml:space="preserve"> và Ngày Quốc</w:t>
      </w:r>
      <w:r w:rsidR="009C4D18" w:rsidRPr="000913A0">
        <w:rPr>
          <w:bCs/>
          <w:color w:val="000000"/>
          <w:sz w:val="28"/>
          <w:szCs w:val="28"/>
        </w:rPr>
        <w:t xml:space="preserve"> tế lao động 01/5</w:t>
      </w:r>
      <w:r w:rsidR="00BC7494">
        <w:rPr>
          <w:bCs/>
          <w:color w:val="000000"/>
          <w:sz w:val="28"/>
          <w:szCs w:val="28"/>
        </w:rPr>
        <w:t>/2019</w:t>
      </w:r>
      <w:r w:rsidR="00F50E42" w:rsidRPr="000913A0">
        <w:rPr>
          <w:bCs/>
          <w:color w:val="000000"/>
          <w:sz w:val="28"/>
          <w:szCs w:val="28"/>
        </w:rPr>
        <w:t>,</w:t>
      </w:r>
      <w:r w:rsidR="009C4D18" w:rsidRPr="000913A0">
        <w:rPr>
          <w:bCs/>
          <w:color w:val="000000"/>
          <w:sz w:val="28"/>
          <w:szCs w:val="28"/>
        </w:rPr>
        <w:t xml:space="preserve"> </w:t>
      </w:r>
      <w:r w:rsidR="00F50E42" w:rsidRPr="000913A0">
        <w:rPr>
          <w:sz w:val="28"/>
          <w:szCs w:val="28"/>
          <w:shd w:val="clear" w:color="auto" w:fill="FFFFFF"/>
        </w:rPr>
        <w:t>cán bộ, công chức, viên ch</w:t>
      </w:r>
      <w:r w:rsidR="000913A0" w:rsidRPr="000913A0">
        <w:rPr>
          <w:sz w:val="28"/>
          <w:szCs w:val="28"/>
          <w:shd w:val="clear" w:color="auto" w:fill="FFFFFF"/>
        </w:rPr>
        <w:t>ức được nghỉ</w:t>
      </w:r>
      <w:r w:rsidR="00223F16">
        <w:rPr>
          <w:sz w:val="28"/>
          <w:szCs w:val="28"/>
          <w:shd w:val="clear" w:color="auto" w:fill="FFFFFF"/>
        </w:rPr>
        <w:t xml:space="preserve"> từ thứ Hai, ngày 29</w:t>
      </w:r>
      <w:r w:rsidR="000913A0" w:rsidRPr="000913A0">
        <w:rPr>
          <w:sz w:val="28"/>
          <w:szCs w:val="28"/>
          <w:shd w:val="clear" w:color="auto" w:fill="FFFFFF"/>
        </w:rPr>
        <w:t>/4</w:t>
      </w:r>
      <w:r w:rsidR="00223F16">
        <w:rPr>
          <w:sz w:val="28"/>
          <w:szCs w:val="28"/>
          <w:shd w:val="clear" w:color="auto" w:fill="FFFFFF"/>
        </w:rPr>
        <w:t xml:space="preserve">/2019 đến hết thứ Tư, ngày </w:t>
      </w:r>
      <w:r w:rsidR="000913A0" w:rsidRPr="000913A0">
        <w:rPr>
          <w:sz w:val="28"/>
          <w:szCs w:val="28"/>
          <w:shd w:val="clear" w:color="auto" w:fill="FFFFFF"/>
        </w:rPr>
        <w:t>01</w:t>
      </w:r>
      <w:r w:rsidR="00F50E42" w:rsidRPr="000913A0">
        <w:rPr>
          <w:sz w:val="28"/>
          <w:szCs w:val="28"/>
          <w:shd w:val="clear" w:color="auto" w:fill="FFFFFF"/>
        </w:rPr>
        <w:t>/5/201</w:t>
      </w:r>
      <w:r w:rsidR="00223F16">
        <w:rPr>
          <w:sz w:val="28"/>
          <w:szCs w:val="28"/>
          <w:shd w:val="clear" w:color="auto" w:fill="FFFFFF"/>
        </w:rPr>
        <w:t>9, đi làm bù vào thứ Bảy, ngày 04/5/2019</w:t>
      </w:r>
      <w:r w:rsidRPr="000913A0">
        <w:rPr>
          <w:sz w:val="28"/>
          <w:szCs w:val="28"/>
          <w:shd w:val="clear" w:color="auto" w:fill="FFFFFF"/>
        </w:rPr>
        <w:t>.</w:t>
      </w:r>
    </w:p>
    <w:p w:rsidR="003B4D6A" w:rsidRPr="000913A0" w:rsidRDefault="003B4D6A" w:rsidP="00A806A4">
      <w:pPr>
        <w:spacing w:before="120" w:after="120"/>
        <w:ind w:firstLine="697"/>
        <w:jc w:val="both"/>
      </w:pPr>
      <w:r w:rsidRPr="000913A0">
        <w:t xml:space="preserve">Ủy ban nhân dân tỉnh thông báo để các </w:t>
      </w:r>
      <w:r w:rsidR="000913A0" w:rsidRPr="000913A0">
        <w:t>s</w:t>
      </w:r>
      <w:r w:rsidRPr="000913A0">
        <w:t>ở, ban, ngành cấp tỉnh; Ủy ban nhân dân các huyện, thành phố, thị xã và các cơ quan, đơn vị Trung ương      trên địa bàn biết, thực hiện./.</w:t>
      </w:r>
    </w:p>
    <w:p w:rsidR="00D9254A" w:rsidRPr="001A4D05" w:rsidRDefault="00D9254A" w:rsidP="00A806A4">
      <w:pPr>
        <w:spacing w:before="120" w:after="120"/>
        <w:ind w:firstLine="741"/>
        <w:jc w:val="both"/>
        <w:rPr>
          <w:sz w:val="20"/>
        </w:rPr>
      </w:pPr>
    </w:p>
    <w:tbl>
      <w:tblPr>
        <w:tblW w:w="907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04"/>
        <w:gridCol w:w="5168"/>
      </w:tblGrid>
      <w:tr w:rsidR="00D9254A" w:rsidRPr="0052230F">
        <w:trPr>
          <w:trHeight w:val="2481"/>
        </w:trPr>
        <w:tc>
          <w:tcPr>
            <w:tcW w:w="3904" w:type="dxa"/>
          </w:tcPr>
          <w:p w:rsidR="004317C9" w:rsidRPr="00ED500F" w:rsidRDefault="004317C9" w:rsidP="004317C9">
            <w:pPr>
              <w:spacing w:after="40"/>
              <w:jc w:val="both"/>
              <w:rPr>
                <w:i/>
                <w:sz w:val="24"/>
              </w:rPr>
            </w:pPr>
            <w:r w:rsidRPr="00ED500F">
              <w:rPr>
                <w:b/>
                <w:i/>
                <w:sz w:val="24"/>
              </w:rPr>
              <w:t>Nơi nhận</w:t>
            </w:r>
            <w:r w:rsidRPr="00ED500F">
              <w:rPr>
                <w:i/>
                <w:sz w:val="24"/>
              </w:rPr>
              <w:t>:</w:t>
            </w:r>
          </w:p>
          <w:p w:rsidR="004317C9" w:rsidRPr="00DE6227" w:rsidRDefault="004317C9" w:rsidP="004317C9">
            <w:pPr>
              <w:jc w:val="both"/>
              <w:rPr>
                <w:sz w:val="22"/>
                <w:szCs w:val="22"/>
              </w:rPr>
            </w:pPr>
            <w:r w:rsidRPr="00DE6227">
              <w:rPr>
                <w:sz w:val="22"/>
                <w:szCs w:val="22"/>
              </w:rPr>
              <w:t>- Chủ tịch, các PCT UBND tỉnh;</w:t>
            </w:r>
          </w:p>
          <w:p w:rsidR="004317C9" w:rsidRPr="00DE6227" w:rsidRDefault="008670D3" w:rsidP="004317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Các s</w:t>
            </w:r>
            <w:r w:rsidR="004317C9" w:rsidRPr="00DE6227">
              <w:rPr>
                <w:sz w:val="22"/>
                <w:szCs w:val="22"/>
              </w:rPr>
              <w:t>ở, ban, ngành cấp tỉnh;</w:t>
            </w:r>
          </w:p>
          <w:p w:rsidR="004317C9" w:rsidRPr="00DE6227" w:rsidRDefault="004317C9" w:rsidP="004317C9">
            <w:pPr>
              <w:jc w:val="both"/>
              <w:rPr>
                <w:sz w:val="22"/>
                <w:szCs w:val="22"/>
              </w:rPr>
            </w:pPr>
            <w:r w:rsidRPr="00DE6227">
              <w:rPr>
                <w:sz w:val="22"/>
                <w:szCs w:val="22"/>
              </w:rPr>
              <w:t>- UBND các huyện, thành phố, thị xã;</w:t>
            </w:r>
          </w:p>
          <w:p w:rsidR="004317C9" w:rsidRPr="00DE6227" w:rsidRDefault="004317C9" w:rsidP="004317C9">
            <w:pPr>
              <w:jc w:val="both"/>
              <w:rPr>
                <w:sz w:val="22"/>
                <w:szCs w:val="22"/>
              </w:rPr>
            </w:pPr>
            <w:r w:rsidRPr="00DE6227">
              <w:rPr>
                <w:sz w:val="22"/>
                <w:szCs w:val="22"/>
              </w:rPr>
              <w:t>- Các cơ quan, đơn vị TW trên địa bàn;</w:t>
            </w:r>
          </w:p>
          <w:p w:rsidR="004317C9" w:rsidRPr="00DE6227" w:rsidRDefault="004317C9" w:rsidP="004317C9">
            <w:pPr>
              <w:jc w:val="both"/>
              <w:rPr>
                <w:sz w:val="22"/>
                <w:szCs w:val="22"/>
                <w:lang w:val="vi-VN"/>
              </w:rPr>
            </w:pPr>
            <w:r w:rsidRPr="00DE6227">
              <w:rPr>
                <w:sz w:val="22"/>
                <w:szCs w:val="22"/>
              </w:rPr>
              <w:t>- Chánh VP, các Phó CVP;</w:t>
            </w:r>
          </w:p>
          <w:p w:rsidR="004317C9" w:rsidRPr="00DE6227" w:rsidRDefault="004317C9" w:rsidP="004317C9">
            <w:pPr>
              <w:jc w:val="both"/>
              <w:rPr>
                <w:sz w:val="22"/>
                <w:szCs w:val="22"/>
              </w:rPr>
            </w:pPr>
            <w:r w:rsidRPr="00DE6227">
              <w:rPr>
                <w:sz w:val="22"/>
                <w:szCs w:val="22"/>
              </w:rPr>
              <w:t xml:space="preserve">- Trung tâm </w:t>
            </w:r>
            <w:r w:rsidR="00223F16">
              <w:rPr>
                <w:sz w:val="22"/>
                <w:szCs w:val="22"/>
              </w:rPr>
              <w:t>TT-</w:t>
            </w:r>
            <w:r w:rsidRPr="00DE6227">
              <w:rPr>
                <w:sz w:val="22"/>
                <w:szCs w:val="22"/>
              </w:rPr>
              <w:t>CB-TH</w:t>
            </w:r>
            <w:r w:rsidR="00223F16">
              <w:rPr>
                <w:sz w:val="22"/>
                <w:szCs w:val="22"/>
              </w:rPr>
              <w:t xml:space="preserve"> tỉnh;</w:t>
            </w:r>
          </w:p>
          <w:p w:rsidR="004317C9" w:rsidRPr="00DE6227" w:rsidRDefault="004317C9" w:rsidP="004317C9">
            <w:pPr>
              <w:jc w:val="both"/>
              <w:rPr>
                <w:sz w:val="22"/>
                <w:szCs w:val="22"/>
              </w:rPr>
            </w:pPr>
            <w:r w:rsidRPr="00DE6227">
              <w:rPr>
                <w:sz w:val="22"/>
                <w:szCs w:val="22"/>
              </w:rPr>
              <w:t>- Lưu: VT, HC.</w:t>
            </w:r>
          </w:p>
          <w:p w:rsidR="00736874" w:rsidRPr="0052230F" w:rsidRDefault="004317C9" w:rsidP="000913A0">
            <w:pPr>
              <w:jc w:val="both"/>
              <w:rPr>
                <w:sz w:val="22"/>
              </w:rPr>
            </w:pPr>
            <w:r w:rsidRPr="00DE622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168" w:type="dxa"/>
          </w:tcPr>
          <w:p w:rsidR="004317C9" w:rsidRDefault="004317C9" w:rsidP="004317C9">
            <w:pPr>
              <w:pStyle w:val="Heading1"/>
              <w:ind w:hanging="140"/>
              <w:rPr>
                <w:rFonts w:ascii="Times New Roman" w:hAnsi="Times New Roman"/>
                <w:b/>
                <w:i w:val="0"/>
                <w:spacing w:val="8"/>
                <w:sz w:val="26"/>
                <w:lang w:val="nl-NL"/>
              </w:rPr>
            </w:pPr>
            <w:r w:rsidRPr="008475F0">
              <w:rPr>
                <w:rFonts w:ascii="Times New Roman" w:hAnsi="Times New Roman"/>
                <w:b/>
                <w:i w:val="0"/>
                <w:spacing w:val="8"/>
                <w:sz w:val="26"/>
                <w:lang w:val="nl-NL"/>
              </w:rPr>
              <w:t>TL.</w:t>
            </w:r>
            <w:r>
              <w:rPr>
                <w:rFonts w:ascii="Times New Roman" w:hAnsi="Times New Roman"/>
                <w:b/>
                <w:i w:val="0"/>
                <w:spacing w:val="8"/>
                <w:sz w:val="26"/>
                <w:lang w:val="nl-NL"/>
              </w:rPr>
              <w:t xml:space="preserve"> </w:t>
            </w:r>
            <w:r w:rsidRPr="008475F0">
              <w:rPr>
                <w:rFonts w:ascii="Times New Roman" w:hAnsi="Times New Roman"/>
                <w:b/>
                <w:i w:val="0"/>
                <w:spacing w:val="8"/>
                <w:sz w:val="26"/>
                <w:lang w:val="nl-NL"/>
              </w:rPr>
              <w:t>CHỦ TỊCH</w:t>
            </w:r>
          </w:p>
          <w:p w:rsidR="004317C9" w:rsidRPr="007B619D" w:rsidRDefault="004317C9" w:rsidP="004317C9">
            <w:pPr>
              <w:ind w:hanging="140"/>
              <w:jc w:val="center"/>
              <w:rPr>
                <w:rFonts w:ascii=".VnTimeH" w:hAnsi=".VnTimeH"/>
                <w:b/>
                <w:sz w:val="26"/>
              </w:rPr>
            </w:pPr>
            <w:r w:rsidRPr="002611D7">
              <w:rPr>
                <w:b/>
                <w:spacing w:val="8"/>
                <w:sz w:val="26"/>
                <w:lang w:val="nl-NL"/>
              </w:rPr>
              <w:t>CHÁNH VĂN PHÒNG</w:t>
            </w:r>
          </w:p>
          <w:p w:rsidR="004317C9" w:rsidRPr="007B619D" w:rsidRDefault="004317C9" w:rsidP="004317C9">
            <w:pPr>
              <w:ind w:hanging="140"/>
              <w:jc w:val="center"/>
              <w:rPr>
                <w:rFonts w:ascii=".VnTimeH" w:hAnsi=".VnTimeH"/>
                <w:b/>
                <w:sz w:val="26"/>
              </w:rPr>
            </w:pPr>
          </w:p>
          <w:p w:rsidR="004317C9" w:rsidRDefault="004317C9" w:rsidP="004317C9">
            <w:pPr>
              <w:ind w:hanging="140"/>
              <w:jc w:val="center"/>
              <w:rPr>
                <w:rFonts w:ascii=".VnTimeH" w:hAnsi=".VnTimeH"/>
                <w:b/>
                <w:sz w:val="26"/>
              </w:rPr>
            </w:pPr>
          </w:p>
          <w:p w:rsidR="00BC7494" w:rsidRDefault="00C84C08" w:rsidP="00C84C08">
            <w:pPr>
              <w:rPr>
                <w:sz w:val="26"/>
              </w:rPr>
            </w:pPr>
            <w:r>
              <w:rPr>
                <w:sz w:val="26"/>
              </w:rPr>
              <w:t xml:space="preserve">                               (Đã ký)</w:t>
            </w:r>
          </w:p>
          <w:p w:rsidR="00BE2E5D" w:rsidRPr="00A806A4" w:rsidRDefault="0096193A" w:rsidP="0096193A">
            <w:pPr>
              <w:rPr>
                <w:sz w:val="32"/>
              </w:rPr>
            </w:pPr>
            <w:r>
              <w:rPr>
                <w:sz w:val="26"/>
              </w:rPr>
              <w:t xml:space="preserve">                          </w:t>
            </w:r>
            <w:r w:rsidR="009C4D18">
              <w:rPr>
                <w:sz w:val="26"/>
              </w:rPr>
              <w:t xml:space="preserve">   </w:t>
            </w:r>
          </w:p>
          <w:p w:rsidR="00BE2E5D" w:rsidRPr="00657FFA" w:rsidRDefault="00BE2E5D" w:rsidP="00BE2E5D">
            <w:pPr>
              <w:rPr>
                <w:sz w:val="26"/>
              </w:rPr>
            </w:pPr>
          </w:p>
          <w:p w:rsidR="004317C9" w:rsidRPr="007B619D" w:rsidRDefault="004317C9" w:rsidP="004317C9">
            <w:pPr>
              <w:ind w:hanging="140"/>
              <w:jc w:val="center"/>
              <w:rPr>
                <w:rFonts w:ascii=".VnTimeH" w:hAnsi=".VnTimeH"/>
                <w:b/>
                <w:sz w:val="26"/>
              </w:rPr>
            </w:pPr>
          </w:p>
          <w:p w:rsidR="004317C9" w:rsidRPr="008475F0" w:rsidRDefault="0042135E" w:rsidP="004317C9">
            <w:pPr>
              <w:ind w:hanging="140"/>
              <w:jc w:val="center"/>
              <w:rPr>
                <w:lang w:val="nl-NL"/>
              </w:rPr>
            </w:pPr>
            <w:r>
              <w:rPr>
                <w:b/>
              </w:rPr>
              <w:t xml:space="preserve"> </w:t>
            </w:r>
            <w:r w:rsidR="000913A0">
              <w:rPr>
                <w:b/>
              </w:rPr>
              <w:t xml:space="preserve"> </w:t>
            </w:r>
            <w:r w:rsidR="004317C9">
              <w:rPr>
                <w:b/>
              </w:rPr>
              <w:t>Lê Minh Đạo</w:t>
            </w:r>
          </w:p>
          <w:p w:rsidR="00D9254A" w:rsidRPr="0052230F" w:rsidRDefault="00D9254A" w:rsidP="00D9254A">
            <w:pPr>
              <w:pStyle w:val="Heading1"/>
              <w:rPr>
                <w:rFonts w:ascii="Times New Roman" w:hAnsi="Times New Roman"/>
                <w:b/>
                <w:i w:val="0"/>
              </w:rPr>
            </w:pPr>
          </w:p>
        </w:tc>
      </w:tr>
    </w:tbl>
    <w:p w:rsidR="00D9254A" w:rsidRPr="0052230F" w:rsidRDefault="00D9254A" w:rsidP="00D9254A"/>
    <w:p w:rsidR="00D9254A" w:rsidRPr="0052230F" w:rsidRDefault="00D9254A" w:rsidP="00D9254A"/>
    <w:p w:rsidR="0064429D" w:rsidRDefault="0064429D"/>
    <w:sectPr w:rsidR="0064429D" w:rsidSect="001B1E27">
      <w:pgSz w:w="11907" w:h="16840" w:code="9"/>
      <w:pgMar w:top="1134" w:right="1134" w:bottom="1134" w:left="1701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4A"/>
    <w:rsid w:val="00042706"/>
    <w:rsid w:val="0006269A"/>
    <w:rsid w:val="000736B3"/>
    <w:rsid w:val="00087578"/>
    <w:rsid w:val="000913A0"/>
    <w:rsid w:val="00096021"/>
    <w:rsid w:val="000B791B"/>
    <w:rsid w:val="000C6E59"/>
    <w:rsid w:val="000C7D71"/>
    <w:rsid w:val="0010449A"/>
    <w:rsid w:val="001113E8"/>
    <w:rsid w:val="0014736D"/>
    <w:rsid w:val="00186128"/>
    <w:rsid w:val="001B1E27"/>
    <w:rsid w:val="001B3E7A"/>
    <w:rsid w:val="001D5ABB"/>
    <w:rsid w:val="00200563"/>
    <w:rsid w:val="0020414A"/>
    <w:rsid w:val="00223F16"/>
    <w:rsid w:val="00225128"/>
    <w:rsid w:val="00297F98"/>
    <w:rsid w:val="002B7767"/>
    <w:rsid w:val="0032023A"/>
    <w:rsid w:val="00324D28"/>
    <w:rsid w:val="00371C7E"/>
    <w:rsid w:val="003B4D6A"/>
    <w:rsid w:val="0042135E"/>
    <w:rsid w:val="00426277"/>
    <w:rsid w:val="004317C9"/>
    <w:rsid w:val="0044703E"/>
    <w:rsid w:val="00461BBA"/>
    <w:rsid w:val="004A6501"/>
    <w:rsid w:val="004D6B53"/>
    <w:rsid w:val="004F1BFC"/>
    <w:rsid w:val="00511CD5"/>
    <w:rsid w:val="00522513"/>
    <w:rsid w:val="00525119"/>
    <w:rsid w:val="00526D6B"/>
    <w:rsid w:val="0058258A"/>
    <w:rsid w:val="00596B6F"/>
    <w:rsid w:val="005F3BD9"/>
    <w:rsid w:val="00635531"/>
    <w:rsid w:val="0064429D"/>
    <w:rsid w:val="006575C4"/>
    <w:rsid w:val="00657FFA"/>
    <w:rsid w:val="00670913"/>
    <w:rsid w:val="00674B1D"/>
    <w:rsid w:val="006C34D5"/>
    <w:rsid w:val="006D04F8"/>
    <w:rsid w:val="006D1AC9"/>
    <w:rsid w:val="006E2379"/>
    <w:rsid w:val="006F17CF"/>
    <w:rsid w:val="00736874"/>
    <w:rsid w:val="007828DA"/>
    <w:rsid w:val="00787E5F"/>
    <w:rsid w:val="007B403B"/>
    <w:rsid w:val="007C1E9D"/>
    <w:rsid w:val="007F31F5"/>
    <w:rsid w:val="00814611"/>
    <w:rsid w:val="008670D3"/>
    <w:rsid w:val="008740CB"/>
    <w:rsid w:val="00893D03"/>
    <w:rsid w:val="009277A4"/>
    <w:rsid w:val="0096193A"/>
    <w:rsid w:val="00966123"/>
    <w:rsid w:val="009C4D18"/>
    <w:rsid w:val="009D1F31"/>
    <w:rsid w:val="00A806A4"/>
    <w:rsid w:val="00A910BD"/>
    <w:rsid w:val="00BB1FB7"/>
    <w:rsid w:val="00BC7494"/>
    <w:rsid w:val="00BD32A3"/>
    <w:rsid w:val="00BE2E5D"/>
    <w:rsid w:val="00C00E00"/>
    <w:rsid w:val="00C3486F"/>
    <w:rsid w:val="00C3773E"/>
    <w:rsid w:val="00C51374"/>
    <w:rsid w:val="00C730CF"/>
    <w:rsid w:val="00C84C08"/>
    <w:rsid w:val="00CA032D"/>
    <w:rsid w:val="00D01019"/>
    <w:rsid w:val="00D615EF"/>
    <w:rsid w:val="00D9254A"/>
    <w:rsid w:val="00E3468F"/>
    <w:rsid w:val="00E41886"/>
    <w:rsid w:val="00EB4176"/>
    <w:rsid w:val="00EB6476"/>
    <w:rsid w:val="00EC0832"/>
    <w:rsid w:val="00ED500F"/>
    <w:rsid w:val="00EF45D6"/>
    <w:rsid w:val="00F33093"/>
    <w:rsid w:val="00F50E42"/>
    <w:rsid w:val="00F663FE"/>
    <w:rsid w:val="00F96D10"/>
    <w:rsid w:val="00FB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rsid w:val="00D9254A"/>
    <w:pPr>
      <w:keepNext/>
      <w:jc w:val="center"/>
      <w:outlineLvl w:val="0"/>
    </w:pPr>
    <w:rPr>
      <w:rFonts w:ascii=".VnTime" w:hAnsi=".VnTime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Char Char Char Char Char Char Char"/>
    <w:autoRedefine/>
    <w:rsid w:val="00D9254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alloonText">
    <w:name w:val="Balloon Text"/>
    <w:basedOn w:val="Normal"/>
    <w:semiHidden/>
    <w:rsid w:val="00787E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0056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rsid w:val="00D9254A"/>
    <w:pPr>
      <w:keepNext/>
      <w:jc w:val="center"/>
      <w:outlineLvl w:val="0"/>
    </w:pPr>
    <w:rPr>
      <w:rFonts w:ascii=".VnTime" w:hAnsi=".VnTime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Char Char Char Char Char Char Char"/>
    <w:autoRedefine/>
    <w:rsid w:val="00D9254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alloonText">
    <w:name w:val="Balloon Text"/>
    <w:basedOn w:val="Normal"/>
    <w:semiHidden/>
    <w:rsid w:val="00787E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0056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066CA-3648-454C-A3FB-D4AA2F6F3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HHC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creator>User</dc:creator>
  <cp:lastModifiedBy>Windows User</cp:lastModifiedBy>
  <cp:revision>2</cp:revision>
  <cp:lastPrinted>2019-04-08T01:18:00Z</cp:lastPrinted>
  <dcterms:created xsi:type="dcterms:W3CDTF">2019-04-08T04:25:00Z</dcterms:created>
  <dcterms:modified xsi:type="dcterms:W3CDTF">2019-04-08T04:25:00Z</dcterms:modified>
</cp:coreProperties>
</file>