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jc w:val="right"/>
        <w:tblInd w:w="-337" w:type="dxa"/>
        <w:tblLook w:val="01E0" w:firstRow="1" w:lastRow="1" w:firstColumn="1" w:lastColumn="1" w:noHBand="0" w:noVBand="0"/>
      </w:tblPr>
      <w:tblGrid>
        <w:gridCol w:w="3959"/>
        <w:gridCol w:w="5509"/>
      </w:tblGrid>
      <w:tr w:rsidR="00E837B3" w:rsidTr="00EC6528">
        <w:trPr>
          <w:trHeight w:val="992"/>
          <w:jc w:val="right"/>
        </w:trPr>
        <w:tc>
          <w:tcPr>
            <w:tcW w:w="3959" w:type="dxa"/>
          </w:tcPr>
          <w:p w:rsidR="00E837B3" w:rsidRPr="006D1394" w:rsidRDefault="00E837B3" w:rsidP="00EC6528">
            <w:pPr>
              <w:spacing w:after="0"/>
              <w:jc w:val="center"/>
              <w:rPr>
                <w:rFonts w:ascii="Times New Roman" w:hAnsi="Times New Roman"/>
                <w:sz w:val="24"/>
                <w:szCs w:val="24"/>
              </w:rPr>
            </w:pPr>
            <w:r>
              <w:rPr>
                <w:rFonts w:ascii="Times New Roman" w:hAnsi="Times New Roman"/>
                <w:sz w:val="24"/>
                <w:szCs w:val="24"/>
              </w:rPr>
              <w:t xml:space="preserve">    </w:t>
            </w:r>
            <w:r w:rsidRPr="006D1394">
              <w:rPr>
                <w:rFonts w:ascii="Times New Roman" w:hAnsi="Times New Roman"/>
                <w:sz w:val="24"/>
                <w:szCs w:val="24"/>
              </w:rPr>
              <w:t>UBND TỈNH HÀ TĨNH</w:t>
            </w:r>
          </w:p>
          <w:p w:rsidR="00E837B3" w:rsidRPr="006D1394" w:rsidRDefault="00E837B3" w:rsidP="00EC6528">
            <w:pPr>
              <w:spacing w:after="0"/>
              <w:jc w:val="center"/>
              <w:rPr>
                <w:rFonts w:ascii="Times New Roman" w:hAnsi="Times New Roman"/>
                <w:b/>
                <w:sz w:val="24"/>
                <w:szCs w:val="24"/>
              </w:rPr>
            </w:pPr>
            <w:r w:rsidRPr="006D1394">
              <w:rPr>
                <w:rFonts w:ascii="Times New Roman" w:hAnsi="Times New Roman"/>
                <w:b/>
                <w:sz w:val="24"/>
                <w:szCs w:val="24"/>
              </w:rPr>
              <w:t xml:space="preserve">SỞ LAO ĐỘNG </w:t>
            </w:r>
            <w:r>
              <w:rPr>
                <w:rFonts w:ascii="Times New Roman" w:hAnsi="Times New Roman"/>
                <w:b/>
                <w:sz w:val="24"/>
                <w:szCs w:val="24"/>
              </w:rPr>
              <w:t xml:space="preserve">- </w:t>
            </w:r>
            <w:r w:rsidRPr="006D1394">
              <w:rPr>
                <w:rFonts w:ascii="Times New Roman" w:hAnsi="Times New Roman"/>
                <w:b/>
                <w:sz w:val="24"/>
                <w:szCs w:val="24"/>
              </w:rPr>
              <w:t>THƯƠNG BINH</w:t>
            </w:r>
          </w:p>
          <w:p w:rsidR="00E837B3" w:rsidRPr="00DA7F43" w:rsidRDefault="00E837B3" w:rsidP="00EC6528">
            <w:pPr>
              <w:spacing w:after="0"/>
              <w:jc w:val="center"/>
              <w:rPr>
                <w:rFonts w:ascii="Times New Roman" w:hAnsi="Times New Roman"/>
                <w:b/>
              </w:rPr>
            </w:pPr>
            <w:r>
              <w:rPr>
                <w:rFonts w:ascii="Times New Roman" w:hAnsi="Times New Roman"/>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788670</wp:posOffset>
                      </wp:positionH>
                      <wp:positionV relativeFrom="paragraph">
                        <wp:posOffset>189865</wp:posOffset>
                      </wp:positionV>
                      <wp:extent cx="775970" cy="9525"/>
                      <wp:effectExtent l="9525" t="8255" r="508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2.1pt;margin-top:14.95pt;width:61.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"/>
                  </w:pict>
                </mc:Fallback>
              </mc:AlternateContent>
            </w:r>
            <w:r w:rsidRPr="006D1394">
              <w:rPr>
                <w:rFonts w:ascii="Times New Roman" w:hAnsi="Times New Roman"/>
                <w:b/>
                <w:sz w:val="24"/>
                <w:szCs w:val="24"/>
              </w:rPr>
              <w:t>VÀ XÃ HỘI</w:t>
            </w:r>
          </w:p>
        </w:tc>
        <w:tc>
          <w:tcPr>
            <w:tcW w:w="5509" w:type="dxa"/>
          </w:tcPr>
          <w:p w:rsidR="00E837B3" w:rsidRPr="00DA7F43" w:rsidRDefault="00E837B3" w:rsidP="00EC6528">
            <w:pPr>
              <w:spacing w:after="0"/>
              <w:jc w:val="both"/>
              <w:rPr>
                <w:rFonts w:ascii="Times New Roman" w:hAnsi="Times New Roman"/>
                <w:b/>
                <w:sz w:val="25"/>
                <w:szCs w:val="25"/>
              </w:rPr>
            </w:pPr>
            <w:r w:rsidRPr="00DA7F43">
              <w:rPr>
                <w:rFonts w:ascii="Times New Roman" w:hAnsi="Times New Roman"/>
                <w:b/>
                <w:sz w:val="26"/>
              </w:rPr>
              <w:t xml:space="preserve"> </w:t>
            </w:r>
            <w:r w:rsidRPr="00DA7F43">
              <w:rPr>
                <w:rFonts w:ascii="Times New Roman" w:hAnsi="Times New Roman"/>
                <w:b/>
                <w:sz w:val="25"/>
                <w:szCs w:val="25"/>
              </w:rPr>
              <w:t xml:space="preserve">CỘNG HOÀ XÃ HỘI CHỦ NGHĨA VIỆT </w:t>
            </w:r>
            <w:smartTag w:uri="urn:schemas-microsoft-com:office:smarttags" w:element="country-region">
              <w:smartTag w:uri="urn:schemas-microsoft-com:office:smarttags" w:element="place">
                <w:r w:rsidRPr="00DA7F43">
                  <w:rPr>
                    <w:rFonts w:ascii="Times New Roman" w:hAnsi="Times New Roman"/>
                    <w:b/>
                    <w:sz w:val="25"/>
                    <w:szCs w:val="25"/>
                  </w:rPr>
                  <w:t>NAM</w:t>
                </w:r>
              </w:smartTag>
            </w:smartTag>
          </w:p>
          <w:p w:rsidR="00E837B3" w:rsidRPr="0028408E" w:rsidRDefault="00E837B3" w:rsidP="00EC6528">
            <w:pPr>
              <w:spacing w:after="0"/>
              <w:jc w:val="both"/>
              <w:rPr>
                <w:rFonts w:ascii="Times New Roman" w:hAnsi="Times New Roman"/>
                <w:sz w:val="27"/>
                <w:szCs w:val="27"/>
              </w:rPr>
            </w:pPr>
            <w:r>
              <w:rPr>
                <w:rFonts w:ascii="Times New Roman" w:hAnsi="Times New Roman"/>
                <w:b/>
                <w:noProof/>
                <w:sz w:val="25"/>
                <w:szCs w:val="25"/>
                <w:lang w:val="en-GB" w:eastAsia="en-GB"/>
              </w:rPr>
              <mc:AlternateContent>
                <mc:Choice Requires="wps">
                  <w:drawing>
                    <wp:anchor distT="0" distB="0" distL="114300" distR="114300" simplePos="0" relativeHeight="251660288" behindDoc="0" locked="0" layoutInCell="1" allowOverlap="1">
                      <wp:simplePos x="0" y="0"/>
                      <wp:positionH relativeFrom="column">
                        <wp:posOffset>728345</wp:posOffset>
                      </wp:positionH>
                      <wp:positionV relativeFrom="paragraph">
                        <wp:posOffset>225425</wp:posOffset>
                      </wp:positionV>
                      <wp:extent cx="2078990" cy="8255"/>
                      <wp:effectExtent l="5715" t="12700" r="1079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7.35pt;margin-top:17.75pt;width:163.7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"/>
                  </w:pict>
                </mc:Fallback>
              </mc:AlternateContent>
            </w:r>
            <w:r w:rsidRPr="00DA7F43">
              <w:rPr>
                <w:rFonts w:ascii="Times New Roman" w:hAnsi="Times New Roman"/>
                <w:b/>
                <w:sz w:val="25"/>
                <w:szCs w:val="25"/>
              </w:rPr>
              <w:t xml:space="preserve">                 </w:t>
            </w:r>
            <w:r w:rsidRPr="0028408E">
              <w:rPr>
                <w:rFonts w:ascii="Times New Roman" w:hAnsi="Times New Roman"/>
                <w:b/>
                <w:sz w:val="27"/>
                <w:szCs w:val="27"/>
              </w:rPr>
              <w:t>Độc lập – Tự do – Hạnh phúc</w:t>
            </w:r>
          </w:p>
        </w:tc>
      </w:tr>
    </w:tbl>
    <w:p w:rsidR="00E837B3" w:rsidRDefault="00E837B3" w:rsidP="00E837B3">
      <w:pPr>
        <w:spacing w:after="0" w:line="240" w:lineRule="auto"/>
        <w:ind w:firstLine="142"/>
        <w:rPr>
          <w:rFonts w:ascii="Times New Roman" w:hAnsi="Times New Roman"/>
          <w:i/>
          <w:sz w:val="28"/>
          <w:szCs w:val="28"/>
        </w:rPr>
      </w:pPr>
      <w:r w:rsidRPr="00D22D09">
        <w:rPr>
          <w:rFonts w:ascii="Times New Roman" w:hAnsi="Times New Roman"/>
          <w:sz w:val="26"/>
          <w:szCs w:val="26"/>
        </w:rPr>
        <w:t>Số:</w:t>
      </w:r>
      <w:r w:rsidR="005350C8">
        <w:rPr>
          <w:rFonts w:ascii="Times New Roman" w:hAnsi="Times New Roman"/>
          <w:sz w:val="26"/>
          <w:szCs w:val="26"/>
        </w:rPr>
        <w:t xml:space="preserve"> 81</w:t>
      </w:r>
      <w:r w:rsidRPr="00D22D09">
        <w:rPr>
          <w:rFonts w:ascii="Times New Roman" w:hAnsi="Times New Roman"/>
          <w:sz w:val="26"/>
          <w:szCs w:val="26"/>
        </w:rPr>
        <w:t xml:space="preserve"> / </w:t>
      </w:r>
      <w:proofErr w:type="spellStart"/>
      <w:r w:rsidRPr="00D22D09">
        <w:rPr>
          <w:rFonts w:ascii="Times New Roman" w:hAnsi="Times New Roman"/>
          <w:sz w:val="26"/>
          <w:szCs w:val="26"/>
        </w:rPr>
        <w:t>SLĐTBXH</w:t>
      </w:r>
      <w:proofErr w:type="spellEnd"/>
      <w:r w:rsidRPr="00D22D09">
        <w:rPr>
          <w:rFonts w:ascii="Times New Roman" w:hAnsi="Times New Roman"/>
          <w:sz w:val="26"/>
          <w:szCs w:val="26"/>
        </w:rPr>
        <w:t xml:space="preserve"> -</w:t>
      </w:r>
      <w:proofErr w:type="spellStart"/>
      <w:r w:rsidRPr="00D22D09">
        <w:rPr>
          <w:rFonts w:ascii="Times New Roman" w:hAnsi="Times New Roman"/>
          <w:sz w:val="26"/>
          <w:szCs w:val="26"/>
        </w:rPr>
        <w:t>NCC</w:t>
      </w:r>
      <w:proofErr w:type="spellEnd"/>
      <w:r w:rsidRPr="00DA7F43">
        <w:rPr>
          <w:rFonts w:ascii="Times New Roman" w:hAnsi="Times New Roman"/>
        </w:rPr>
        <w:t xml:space="preserve">                          </w:t>
      </w:r>
      <w:r>
        <w:rPr>
          <w:rFonts w:ascii="Times New Roman" w:hAnsi="Times New Roman"/>
        </w:rPr>
        <w:t xml:space="preserve">  </w:t>
      </w:r>
      <w:r w:rsidRPr="006D1394">
        <w:rPr>
          <w:rFonts w:ascii="Times New Roman" w:hAnsi="Times New Roman"/>
        </w:rPr>
        <w:t xml:space="preserve"> </w:t>
      </w:r>
      <w:r w:rsidRPr="00B47306">
        <w:rPr>
          <w:rFonts w:ascii="Times New Roman" w:hAnsi="Times New Roman"/>
          <w:i/>
          <w:sz w:val="28"/>
          <w:szCs w:val="28"/>
        </w:rPr>
        <w:t xml:space="preserve">Hà Tĩnh, ngày </w:t>
      </w:r>
      <w:r w:rsidR="005350C8">
        <w:rPr>
          <w:rFonts w:ascii="Times New Roman" w:hAnsi="Times New Roman"/>
          <w:i/>
          <w:sz w:val="28"/>
          <w:szCs w:val="28"/>
        </w:rPr>
        <w:t>26</w:t>
      </w:r>
      <w:r w:rsidRPr="00B47306">
        <w:rPr>
          <w:rFonts w:ascii="Times New Roman" w:hAnsi="Times New Roman"/>
          <w:i/>
          <w:sz w:val="28"/>
          <w:szCs w:val="28"/>
        </w:rPr>
        <w:t xml:space="preserve"> tháng </w:t>
      </w:r>
      <w:r w:rsidR="005350C8">
        <w:rPr>
          <w:rFonts w:ascii="Times New Roman" w:hAnsi="Times New Roman"/>
          <w:i/>
          <w:sz w:val="28"/>
          <w:szCs w:val="28"/>
        </w:rPr>
        <w:t>6</w:t>
      </w:r>
      <w:r w:rsidRPr="00B47306">
        <w:rPr>
          <w:rFonts w:ascii="Times New Roman" w:hAnsi="Times New Roman"/>
          <w:i/>
          <w:sz w:val="28"/>
          <w:szCs w:val="28"/>
        </w:rPr>
        <w:t xml:space="preserve"> năm 2018</w:t>
      </w:r>
    </w:p>
    <w:p w:rsidR="00E837B3" w:rsidRPr="00B47306" w:rsidRDefault="00E837B3" w:rsidP="00E837B3">
      <w:pPr>
        <w:spacing w:after="0" w:line="240" w:lineRule="auto"/>
        <w:ind w:firstLine="142"/>
        <w:rPr>
          <w:rFonts w:ascii="Times New Roman" w:hAnsi="Times New Roman"/>
          <w:sz w:val="26"/>
          <w:szCs w:val="26"/>
          <w:lang w:val="vi-VN"/>
        </w:rPr>
      </w:pPr>
      <w:r w:rsidRPr="00B47306">
        <w:rPr>
          <w:rFonts w:ascii="Times New Roman" w:hAnsi="Times New Roman"/>
          <w:sz w:val="26"/>
          <w:szCs w:val="26"/>
        </w:rPr>
        <w:t xml:space="preserve">V/v </w:t>
      </w:r>
      <w:r w:rsidR="002B42EB">
        <w:rPr>
          <w:rFonts w:ascii="Times New Roman" w:hAnsi="Times New Roman"/>
          <w:sz w:val="26"/>
          <w:szCs w:val="26"/>
        </w:rPr>
        <w:t>trả lời đề nghị sao hồ sơ liệt sĩ</w:t>
      </w:r>
    </w:p>
    <w:p w:rsidR="00E837B3" w:rsidRPr="0081743E" w:rsidRDefault="00E837B3" w:rsidP="00E837B3">
      <w:pPr>
        <w:spacing w:after="0" w:line="240" w:lineRule="auto"/>
        <w:ind w:firstLine="142"/>
        <w:rPr>
          <w:rFonts w:ascii="Times New Roman" w:hAnsi="Times New Roman"/>
          <w:sz w:val="6"/>
          <w:szCs w:val="24"/>
          <w:lang w:val="vi-VN"/>
        </w:rPr>
      </w:pPr>
    </w:p>
    <w:p w:rsidR="00E837B3" w:rsidRPr="00E4755F" w:rsidRDefault="00E837B3" w:rsidP="0081743E">
      <w:pPr>
        <w:spacing w:after="0" w:line="240" w:lineRule="auto"/>
        <w:ind w:firstLine="142"/>
        <w:rPr>
          <w:rFonts w:ascii="Times New Roman" w:hAnsi="Times New Roman"/>
          <w:i/>
          <w:sz w:val="28"/>
          <w:szCs w:val="28"/>
        </w:rPr>
      </w:pPr>
    </w:p>
    <w:p w:rsidR="00E837B3" w:rsidRDefault="00E837B3" w:rsidP="0081743E">
      <w:pPr>
        <w:spacing w:after="0" w:line="240" w:lineRule="auto"/>
        <w:ind w:firstLine="142"/>
        <w:rPr>
          <w:rFonts w:ascii="Times New Roman" w:hAnsi="Times New Roman"/>
          <w:sz w:val="30"/>
          <w:szCs w:val="30"/>
        </w:rPr>
      </w:pPr>
      <w:r>
        <w:rPr>
          <w:rFonts w:ascii="Times New Roman" w:hAnsi="Times New Roman"/>
          <w:i/>
          <w:sz w:val="28"/>
          <w:szCs w:val="28"/>
        </w:rPr>
        <w:t xml:space="preserve">                     </w:t>
      </w:r>
      <w:r w:rsidR="002B42EB">
        <w:rPr>
          <w:rFonts w:ascii="Times New Roman" w:hAnsi="Times New Roman"/>
          <w:i/>
          <w:sz w:val="28"/>
          <w:szCs w:val="28"/>
        </w:rPr>
        <w:t xml:space="preserve">        </w:t>
      </w:r>
      <w:r>
        <w:rPr>
          <w:rFonts w:ascii="Times New Roman" w:hAnsi="Times New Roman"/>
          <w:i/>
          <w:sz w:val="28"/>
          <w:szCs w:val="28"/>
        </w:rPr>
        <w:t xml:space="preserve">   </w:t>
      </w:r>
      <w:r w:rsidRPr="000F5231">
        <w:rPr>
          <w:rFonts w:ascii="Times New Roman" w:hAnsi="Times New Roman"/>
          <w:sz w:val="28"/>
          <w:szCs w:val="28"/>
        </w:rPr>
        <w:t xml:space="preserve"> </w:t>
      </w:r>
      <w:r w:rsidRPr="00B47306">
        <w:rPr>
          <w:rFonts w:ascii="Times New Roman" w:hAnsi="Times New Roman"/>
          <w:sz w:val="30"/>
          <w:szCs w:val="30"/>
        </w:rPr>
        <w:t xml:space="preserve">Kính gửi: </w:t>
      </w:r>
      <w:r w:rsidR="002B42EB">
        <w:rPr>
          <w:rFonts w:ascii="Times New Roman" w:hAnsi="Times New Roman"/>
          <w:sz w:val="30"/>
          <w:szCs w:val="30"/>
        </w:rPr>
        <w:t>Bà Bùi Thị Mai</w:t>
      </w:r>
    </w:p>
    <w:p w:rsidR="002B42EB" w:rsidRDefault="002B42EB" w:rsidP="0081743E">
      <w:pPr>
        <w:spacing w:after="0" w:line="240" w:lineRule="auto"/>
        <w:ind w:firstLine="142"/>
        <w:rPr>
          <w:rFonts w:ascii="Times New Roman" w:hAnsi="Times New Roman"/>
          <w:sz w:val="30"/>
          <w:szCs w:val="30"/>
        </w:rPr>
      </w:pPr>
      <w:r>
        <w:rPr>
          <w:rFonts w:ascii="Times New Roman" w:hAnsi="Times New Roman"/>
          <w:sz w:val="30"/>
          <w:szCs w:val="30"/>
        </w:rPr>
        <w:t xml:space="preserve">     Trú quán thôn </w:t>
      </w:r>
      <w:proofErr w:type="spellStart"/>
      <w:r>
        <w:rPr>
          <w:rFonts w:ascii="Times New Roman" w:hAnsi="Times New Roman"/>
          <w:sz w:val="30"/>
          <w:szCs w:val="30"/>
        </w:rPr>
        <w:t>EaNguôi</w:t>
      </w:r>
      <w:proofErr w:type="spellEnd"/>
      <w:r>
        <w:rPr>
          <w:rFonts w:ascii="Times New Roman" w:hAnsi="Times New Roman"/>
          <w:sz w:val="30"/>
          <w:szCs w:val="30"/>
        </w:rPr>
        <w:t xml:space="preserve">, xã Cư Né, huyện </w:t>
      </w:r>
      <w:proofErr w:type="spellStart"/>
      <w:r>
        <w:rPr>
          <w:rFonts w:ascii="Times New Roman" w:hAnsi="Times New Roman"/>
          <w:sz w:val="30"/>
          <w:szCs w:val="30"/>
        </w:rPr>
        <w:t>Krôngbuk</w:t>
      </w:r>
      <w:proofErr w:type="spellEnd"/>
      <w:r>
        <w:rPr>
          <w:rFonts w:ascii="Times New Roman" w:hAnsi="Times New Roman"/>
          <w:sz w:val="30"/>
          <w:szCs w:val="30"/>
        </w:rPr>
        <w:t xml:space="preserve">, tỉnh </w:t>
      </w:r>
      <w:proofErr w:type="spellStart"/>
      <w:r>
        <w:rPr>
          <w:rFonts w:ascii="Times New Roman" w:hAnsi="Times New Roman"/>
          <w:sz w:val="30"/>
          <w:szCs w:val="30"/>
        </w:rPr>
        <w:t>ĐăkLăk</w:t>
      </w:r>
      <w:proofErr w:type="spellEnd"/>
    </w:p>
    <w:p w:rsidR="0081743E" w:rsidRPr="0081743E" w:rsidRDefault="0081743E" w:rsidP="0081743E">
      <w:pPr>
        <w:spacing w:after="0" w:line="240" w:lineRule="auto"/>
        <w:ind w:firstLine="142"/>
        <w:rPr>
          <w:rFonts w:ascii="Times New Roman" w:hAnsi="Times New Roman"/>
          <w:szCs w:val="30"/>
          <w:lang w:val="vi-VN"/>
        </w:rPr>
      </w:pPr>
    </w:p>
    <w:p w:rsidR="00E837B3" w:rsidRPr="0081743E" w:rsidRDefault="00E837B3" w:rsidP="00E837B3">
      <w:pPr>
        <w:spacing w:after="240" w:line="240" w:lineRule="auto"/>
        <w:ind w:firstLine="142"/>
        <w:rPr>
          <w:rFonts w:ascii="Times New Roman" w:hAnsi="Times New Roman"/>
          <w:sz w:val="2"/>
          <w:szCs w:val="30"/>
          <w:lang w:val="vi-VN"/>
        </w:rPr>
      </w:pPr>
    </w:p>
    <w:p w:rsidR="00E837B3" w:rsidRDefault="00E837B3" w:rsidP="0081743E">
      <w:pPr>
        <w:spacing w:before="60" w:after="60" w:line="240" w:lineRule="auto"/>
        <w:ind w:firstLine="567"/>
        <w:jc w:val="both"/>
        <w:rPr>
          <w:rFonts w:ascii="Times New Roman" w:hAnsi="Times New Roman"/>
          <w:sz w:val="30"/>
          <w:szCs w:val="30"/>
        </w:rPr>
      </w:pPr>
      <w:r w:rsidRPr="00B47306">
        <w:rPr>
          <w:rFonts w:ascii="Times New Roman" w:hAnsi="Times New Roman"/>
          <w:sz w:val="30"/>
          <w:szCs w:val="30"/>
        </w:rPr>
        <w:t>Sở Lao động - Thương binh và Xã hội tỉ</w:t>
      </w:r>
      <w:r w:rsidR="002B42EB">
        <w:rPr>
          <w:rFonts w:ascii="Times New Roman" w:hAnsi="Times New Roman"/>
          <w:sz w:val="30"/>
          <w:szCs w:val="30"/>
        </w:rPr>
        <w:t xml:space="preserve">nh Hà Tĩnh </w:t>
      </w:r>
      <w:r w:rsidRPr="00B47306">
        <w:rPr>
          <w:rFonts w:ascii="Times New Roman" w:hAnsi="Times New Roman"/>
          <w:sz w:val="30"/>
          <w:szCs w:val="30"/>
        </w:rPr>
        <w:t xml:space="preserve">nhận </w:t>
      </w:r>
      <w:r w:rsidR="002B42EB">
        <w:rPr>
          <w:rFonts w:ascii="Times New Roman" w:hAnsi="Times New Roman"/>
          <w:sz w:val="30"/>
          <w:szCs w:val="30"/>
        </w:rPr>
        <w:t xml:space="preserve">được đơn đề nghị di chuyển hồ sơ bản sao liệt sĩ Bùi Dung, nguyên quán xã Thượng Lộc, huyện Can Lộc, tỉnh Hà Tĩnh đến tỉnh </w:t>
      </w:r>
      <w:proofErr w:type="spellStart"/>
      <w:r w:rsidR="002B42EB">
        <w:rPr>
          <w:rFonts w:ascii="Times New Roman" w:hAnsi="Times New Roman"/>
          <w:sz w:val="30"/>
          <w:szCs w:val="30"/>
        </w:rPr>
        <w:t>Đăk</w:t>
      </w:r>
      <w:proofErr w:type="spellEnd"/>
      <w:r w:rsidR="002B42EB">
        <w:rPr>
          <w:rFonts w:ascii="Times New Roman" w:hAnsi="Times New Roman"/>
          <w:sz w:val="30"/>
          <w:szCs w:val="30"/>
        </w:rPr>
        <w:t xml:space="preserve"> </w:t>
      </w:r>
      <w:proofErr w:type="spellStart"/>
      <w:r w:rsidR="002B42EB">
        <w:rPr>
          <w:rFonts w:ascii="Times New Roman" w:hAnsi="Times New Roman"/>
          <w:sz w:val="30"/>
          <w:szCs w:val="30"/>
        </w:rPr>
        <w:t>Lăk</w:t>
      </w:r>
      <w:proofErr w:type="spellEnd"/>
      <w:r w:rsidR="002B42EB">
        <w:rPr>
          <w:rFonts w:ascii="Times New Roman" w:hAnsi="Times New Roman"/>
          <w:sz w:val="30"/>
          <w:szCs w:val="30"/>
        </w:rPr>
        <w:t xml:space="preserve"> để thực hiện việc cấp thẻ Bảo hiểm y tế đối với bà Bùi Thị Mai, sinh ngày 01/9/1963, là con đẻ của liệt sĩ.</w:t>
      </w:r>
    </w:p>
    <w:p w:rsidR="002B42EB" w:rsidRPr="00B47306" w:rsidRDefault="002B42EB" w:rsidP="0081743E">
      <w:pPr>
        <w:spacing w:before="60" w:after="60" w:line="240" w:lineRule="auto"/>
        <w:ind w:firstLine="567"/>
        <w:jc w:val="both"/>
        <w:rPr>
          <w:rFonts w:ascii="Times New Roman" w:hAnsi="Times New Roman"/>
          <w:sz w:val="30"/>
          <w:szCs w:val="30"/>
        </w:rPr>
      </w:pPr>
      <w:r>
        <w:rPr>
          <w:rFonts w:ascii="Times New Roman" w:hAnsi="Times New Roman"/>
          <w:sz w:val="30"/>
          <w:szCs w:val="30"/>
        </w:rPr>
        <w:t xml:space="preserve">Qua kiểm tra hồ sơ liệt sĩ Bùi Dung đang lưu trữ, Sở Lao động </w:t>
      </w:r>
      <w:r w:rsidR="0081743E">
        <w:rPr>
          <w:rFonts w:ascii="Times New Roman" w:hAnsi="Times New Roman"/>
          <w:sz w:val="30"/>
          <w:szCs w:val="30"/>
        </w:rPr>
        <w:t>-</w:t>
      </w:r>
      <w:r>
        <w:rPr>
          <w:rFonts w:ascii="Times New Roman" w:hAnsi="Times New Roman"/>
          <w:sz w:val="30"/>
          <w:szCs w:val="30"/>
        </w:rPr>
        <w:t xml:space="preserve"> Thương binh và Xã hội có ý kiến như sau:</w:t>
      </w:r>
    </w:p>
    <w:p w:rsidR="00E837B3" w:rsidRDefault="00E837B3" w:rsidP="0081743E">
      <w:pPr>
        <w:pStyle w:val="NormalWeb"/>
        <w:tabs>
          <w:tab w:val="left" w:pos="567"/>
        </w:tabs>
        <w:spacing w:before="60" w:beforeAutospacing="0" w:after="60" w:afterAutospacing="0"/>
        <w:ind w:firstLine="567"/>
        <w:jc w:val="both"/>
        <w:rPr>
          <w:sz w:val="30"/>
          <w:szCs w:val="30"/>
        </w:rPr>
      </w:pPr>
      <w:r w:rsidRPr="00B47306">
        <w:rPr>
          <w:sz w:val="30"/>
          <w:szCs w:val="30"/>
        </w:rPr>
        <w:t xml:space="preserve">Giấy chứng nhận tình hình thân nhân gia đình liệt sĩ </w:t>
      </w:r>
      <w:r w:rsidR="002B42EB">
        <w:rPr>
          <w:sz w:val="30"/>
          <w:szCs w:val="30"/>
        </w:rPr>
        <w:t>Bùi Dung</w:t>
      </w:r>
      <w:r>
        <w:rPr>
          <w:sz w:val="30"/>
          <w:szCs w:val="30"/>
        </w:rPr>
        <w:t xml:space="preserve"> được </w:t>
      </w:r>
      <w:proofErr w:type="spellStart"/>
      <w:r>
        <w:rPr>
          <w:sz w:val="30"/>
          <w:szCs w:val="30"/>
        </w:rPr>
        <w:t>UBND</w:t>
      </w:r>
      <w:proofErr w:type="spellEnd"/>
      <w:r w:rsidRPr="00B47306">
        <w:rPr>
          <w:sz w:val="30"/>
          <w:szCs w:val="30"/>
        </w:rPr>
        <w:t xml:space="preserve"> xã </w:t>
      </w:r>
      <w:r w:rsidR="002B42EB">
        <w:rPr>
          <w:sz w:val="30"/>
          <w:szCs w:val="30"/>
        </w:rPr>
        <w:t>Thượng Lộc</w:t>
      </w:r>
      <w:r>
        <w:rPr>
          <w:sz w:val="30"/>
          <w:szCs w:val="30"/>
        </w:rPr>
        <w:t xml:space="preserve">, huyện </w:t>
      </w:r>
      <w:r w:rsidR="002B42EB">
        <w:rPr>
          <w:sz w:val="30"/>
          <w:szCs w:val="30"/>
        </w:rPr>
        <w:t>Can Lộc</w:t>
      </w:r>
      <w:r w:rsidR="0081743E">
        <w:rPr>
          <w:sz w:val="30"/>
          <w:szCs w:val="30"/>
        </w:rPr>
        <w:t xml:space="preserve"> cấp </w:t>
      </w:r>
      <w:r w:rsidRPr="00B47306">
        <w:rPr>
          <w:sz w:val="30"/>
          <w:szCs w:val="30"/>
        </w:rPr>
        <w:t xml:space="preserve">thể hiện liệt sĩ có thân nhân gồm: </w:t>
      </w:r>
      <w:r w:rsidR="002B42EB">
        <w:rPr>
          <w:sz w:val="30"/>
          <w:szCs w:val="30"/>
        </w:rPr>
        <w:t xml:space="preserve">bà </w:t>
      </w:r>
      <w:proofErr w:type="spellStart"/>
      <w:r w:rsidR="002B42EB">
        <w:rPr>
          <w:sz w:val="30"/>
          <w:szCs w:val="30"/>
        </w:rPr>
        <w:t>Nguyễn</w:t>
      </w:r>
      <w:proofErr w:type="spellEnd"/>
      <w:r w:rsidR="002B42EB">
        <w:rPr>
          <w:sz w:val="30"/>
          <w:szCs w:val="30"/>
        </w:rPr>
        <w:t xml:space="preserve"> Thị Ba, sinh năm 1909 là mẹ; </w:t>
      </w:r>
      <w:r w:rsidRPr="00B47306">
        <w:rPr>
          <w:sz w:val="30"/>
          <w:szCs w:val="30"/>
        </w:rPr>
        <w:t>bà</w:t>
      </w:r>
      <w:r w:rsidR="002B42EB">
        <w:rPr>
          <w:sz w:val="30"/>
          <w:szCs w:val="30"/>
        </w:rPr>
        <w:t xml:space="preserve"> Võ Thị Xuân</w:t>
      </w:r>
      <w:r>
        <w:rPr>
          <w:sz w:val="30"/>
          <w:szCs w:val="30"/>
        </w:rPr>
        <w:t xml:space="preserve">, sinh năm </w:t>
      </w:r>
      <w:r w:rsidR="002B42EB">
        <w:rPr>
          <w:sz w:val="30"/>
          <w:szCs w:val="30"/>
        </w:rPr>
        <w:t>1</w:t>
      </w:r>
      <w:r>
        <w:rPr>
          <w:sz w:val="30"/>
          <w:szCs w:val="30"/>
        </w:rPr>
        <w:t>940 là vợ;</w:t>
      </w:r>
      <w:r w:rsidRPr="00B47306">
        <w:rPr>
          <w:sz w:val="30"/>
          <w:szCs w:val="30"/>
        </w:rPr>
        <w:t xml:space="preserve"> Các con: </w:t>
      </w:r>
      <w:r w:rsidR="002B42EB">
        <w:rPr>
          <w:sz w:val="30"/>
          <w:szCs w:val="30"/>
        </w:rPr>
        <w:t>Bùi Thị Mai</w:t>
      </w:r>
      <w:r w:rsidRPr="00B47306">
        <w:rPr>
          <w:sz w:val="30"/>
          <w:szCs w:val="30"/>
        </w:rPr>
        <w:t xml:space="preserve">, </w:t>
      </w:r>
      <w:r>
        <w:rPr>
          <w:sz w:val="30"/>
          <w:szCs w:val="30"/>
        </w:rPr>
        <w:t>sinh năm 196</w:t>
      </w:r>
      <w:r w:rsidR="002B42EB">
        <w:rPr>
          <w:sz w:val="30"/>
          <w:szCs w:val="30"/>
        </w:rPr>
        <w:t>4</w:t>
      </w:r>
      <w:r>
        <w:rPr>
          <w:sz w:val="30"/>
          <w:szCs w:val="30"/>
        </w:rPr>
        <w:t xml:space="preserve">, </w:t>
      </w:r>
      <w:r w:rsidR="002B42EB">
        <w:rPr>
          <w:sz w:val="30"/>
          <w:szCs w:val="30"/>
        </w:rPr>
        <w:t xml:space="preserve">Bùi Thúy </w:t>
      </w:r>
      <w:r w:rsidRPr="00B47306">
        <w:rPr>
          <w:sz w:val="30"/>
          <w:szCs w:val="30"/>
        </w:rPr>
        <w:t>sinh năm 19</w:t>
      </w:r>
      <w:r w:rsidR="002B42EB">
        <w:rPr>
          <w:sz w:val="30"/>
          <w:szCs w:val="30"/>
        </w:rPr>
        <w:t>67</w:t>
      </w:r>
      <w:r>
        <w:rPr>
          <w:sz w:val="30"/>
          <w:szCs w:val="30"/>
        </w:rPr>
        <w:t xml:space="preserve"> (photo kèm theo).</w:t>
      </w:r>
    </w:p>
    <w:p w:rsidR="002B42EB" w:rsidRPr="00B47306" w:rsidRDefault="002B42EB" w:rsidP="0081743E">
      <w:pPr>
        <w:pStyle w:val="NormalWeb"/>
        <w:tabs>
          <w:tab w:val="left" w:pos="567"/>
        </w:tabs>
        <w:spacing w:before="60" w:beforeAutospacing="0" w:after="60" w:afterAutospacing="0"/>
        <w:ind w:firstLine="567"/>
        <w:jc w:val="both"/>
        <w:rPr>
          <w:sz w:val="30"/>
          <w:szCs w:val="30"/>
        </w:rPr>
      </w:pPr>
      <w:r>
        <w:rPr>
          <w:sz w:val="30"/>
          <w:szCs w:val="30"/>
        </w:rPr>
        <w:t xml:space="preserve">Như vậy, hồ sơ đề nghị di chuyển bản sao hồ sơ liệt sĩ và hồ sơ gốc liệt sĩ Bùi Dung không trùng khớp năm sinh của bà Bùi Thị Mai nên Sở Lao động – </w:t>
      </w:r>
      <w:proofErr w:type="spellStart"/>
      <w:r>
        <w:rPr>
          <w:sz w:val="30"/>
          <w:szCs w:val="30"/>
        </w:rPr>
        <w:t>TBXH</w:t>
      </w:r>
      <w:proofErr w:type="spellEnd"/>
      <w:r>
        <w:rPr>
          <w:sz w:val="30"/>
          <w:szCs w:val="30"/>
        </w:rPr>
        <w:t xml:space="preserve"> tỉnh Hà Tĩnh chưa thực hiện việc di chuyển </w:t>
      </w:r>
      <w:r w:rsidR="0081743E">
        <w:rPr>
          <w:sz w:val="30"/>
          <w:szCs w:val="30"/>
        </w:rPr>
        <w:t>hồ sơ (bản sao) của liệt sĩ Bùi Dung theo đề nghị của bà Bùi Thị Mai.</w:t>
      </w:r>
    </w:p>
    <w:p w:rsidR="00E837B3" w:rsidRDefault="00E837B3" w:rsidP="0081743E">
      <w:pPr>
        <w:pStyle w:val="NormalWeb"/>
        <w:tabs>
          <w:tab w:val="left" w:pos="567"/>
        </w:tabs>
        <w:spacing w:before="120" w:beforeAutospacing="0" w:after="120" w:afterAutospacing="0"/>
        <w:ind w:firstLine="567"/>
        <w:jc w:val="both"/>
        <w:rPr>
          <w:sz w:val="30"/>
          <w:szCs w:val="30"/>
        </w:rPr>
      </w:pPr>
      <w:r w:rsidRPr="00B47306">
        <w:rPr>
          <w:sz w:val="30"/>
          <w:szCs w:val="30"/>
        </w:rPr>
        <w:t>Căn cứ khoản 2, Điều 48, Thông tư 05/2013/TB-</w:t>
      </w:r>
      <w:proofErr w:type="spellStart"/>
      <w:r w:rsidRPr="00B47306">
        <w:rPr>
          <w:sz w:val="30"/>
          <w:szCs w:val="30"/>
        </w:rPr>
        <w:t>BLĐTBXH</w:t>
      </w:r>
      <w:proofErr w:type="spellEnd"/>
      <w:r w:rsidRPr="00B47306">
        <w:rPr>
          <w:sz w:val="30"/>
          <w:szCs w:val="30"/>
        </w:rPr>
        <w:t xml:space="preserve"> ngày 15/5/2013 quy định nguyên tắc sửa đổi thông tin cá nhân trong hồ sơ người có công “cơ quan nào cấp giấy tờ thì cơ </w:t>
      </w:r>
      <w:r w:rsidR="002B42EB">
        <w:rPr>
          <w:sz w:val="30"/>
          <w:szCs w:val="30"/>
        </w:rPr>
        <w:t>quan đó có thẩm quyền sửa đổi’’</w:t>
      </w:r>
      <w:r w:rsidR="002B42EB">
        <w:rPr>
          <w:sz w:val="30"/>
          <w:szCs w:val="30"/>
        </w:rPr>
        <w:br/>
        <w:t xml:space="preserve">Đề nghị bà lập thủ tục hồ sơ đề nghị đính chính năm sinh trong hồ sơ liệt sĩ Bùi Dung </w:t>
      </w:r>
      <w:r w:rsidR="0081743E">
        <w:rPr>
          <w:sz w:val="30"/>
          <w:szCs w:val="30"/>
        </w:rPr>
        <w:t>(hồ sơ đính chính thông tin nộp</w:t>
      </w:r>
      <w:r w:rsidR="002B42EB">
        <w:rPr>
          <w:sz w:val="30"/>
          <w:szCs w:val="30"/>
        </w:rPr>
        <w:t xml:space="preserve"> trực tiếp </w:t>
      </w:r>
      <w:r w:rsidR="0081743E">
        <w:rPr>
          <w:sz w:val="30"/>
          <w:szCs w:val="30"/>
        </w:rPr>
        <w:t xml:space="preserve">tại Trung tâm Hành chính công tỉnh Hà Tĩnh, địa chỉ: số 02A, </w:t>
      </w:r>
      <w:proofErr w:type="spellStart"/>
      <w:r w:rsidR="0081743E">
        <w:rPr>
          <w:sz w:val="30"/>
          <w:szCs w:val="30"/>
        </w:rPr>
        <w:t>Nguyễn</w:t>
      </w:r>
      <w:proofErr w:type="spellEnd"/>
      <w:r w:rsidR="0081743E">
        <w:rPr>
          <w:sz w:val="30"/>
          <w:szCs w:val="30"/>
        </w:rPr>
        <w:t xml:space="preserve"> Chí Thanh, thành phố Hà Tĩnh) </w:t>
      </w:r>
      <w:r w:rsidR="002B42EB">
        <w:rPr>
          <w:sz w:val="30"/>
          <w:szCs w:val="30"/>
        </w:rPr>
        <w:t xml:space="preserve">để Sở hoàn thiện hồ sơ trước khi thực hiện việc di chuyển bản sao hồ sơ liệt sĩ </w:t>
      </w:r>
      <w:r w:rsidR="0081743E">
        <w:rPr>
          <w:sz w:val="30"/>
          <w:szCs w:val="30"/>
        </w:rPr>
        <w:t xml:space="preserve">Bùi Dung </w:t>
      </w:r>
      <w:r w:rsidR="002B42EB">
        <w:rPr>
          <w:sz w:val="30"/>
          <w:szCs w:val="30"/>
        </w:rPr>
        <w:t>theo quy định.</w:t>
      </w:r>
    </w:p>
    <w:p w:rsidR="0081743E" w:rsidRPr="0081743E" w:rsidRDefault="0081743E" w:rsidP="0081743E">
      <w:pPr>
        <w:pStyle w:val="NormalWeb"/>
        <w:tabs>
          <w:tab w:val="left" w:pos="567"/>
        </w:tabs>
        <w:spacing w:before="120" w:beforeAutospacing="0" w:after="120" w:afterAutospacing="0"/>
        <w:ind w:firstLine="567"/>
        <w:jc w:val="both"/>
        <w:rPr>
          <w:sz w:val="2"/>
          <w:szCs w:val="30"/>
        </w:rPr>
      </w:pPr>
    </w:p>
    <w:tbl>
      <w:tblPr>
        <w:tblW w:w="0" w:type="auto"/>
        <w:tblCellSpacing w:w="0" w:type="dxa"/>
        <w:tblCellMar>
          <w:left w:w="0" w:type="dxa"/>
          <w:right w:w="0" w:type="dxa"/>
        </w:tblCellMar>
        <w:tblLook w:val="0000" w:firstRow="0" w:lastRow="0" w:firstColumn="0" w:lastColumn="0" w:noHBand="0" w:noVBand="0"/>
      </w:tblPr>
      <w:tblGrid>
        <w:gridCol w:w="4411"/>
        <w:gridCol w:w="5019"/>
      </w:tblGrid>
      <w:tr w:rsidR="00E837B3" w:rsidRPr="00DA7F43" w:rsidTr="008901C3">
        <w:trPr>
          <w:tblCellSpacing w:w="0" w:type="dxa"/>
        </w:trPr>
        <w:tc>
          <w:tcPr>
            <w:tcW w:w="4428" w:type="dxa"/>
            <w:tcMar>
              <w:top w:w="0" w:type="dxa"/>
              <w:left w:w="108" w:type="dxa"/>
              <w:bottom w:w="0" w:type="dxa"/>
              <w:right w:w="108" w:type="dxa"/>
            </w:tcMar>
          </w:tcPr>
          <w:p w:rsidR="00E837B3" w:rsidRPr="00B46C2E" w:rsidRDefault="00E837B3" w:rsidP="00EC6528">
            <w:pPr>
              <w:pStyle w:val="NormalWeb"/>
              <w:spacing w:before="0" w:beforeAutospacing="0" w:after="0" w:afterAutospacing="0"/>
              <w:ind w:firstLine="284"/>
              <w:rPr>
                <w:b/>
                <w:i/>
              </w:rPr>
            </w:pPr>
            <w:r w:rsidRPr="00B46C2E">
              <w:rPr>
                <w:b/>
                <w:i/>
              </w:rPr>
              <w:t>Nơi nhân:</w:t>
            </w:r>
          </w:p>
          <w:p w:rsidR="00E837B3" w:rsidRPr="007D0B2B" w:rsidRDefault="00E837B3" w:rsidP="00EC6528">
            <w:pPr>
              <w:pStyle w:val="NormalWeb"/>
              <w:spacing w:before="0" w:beforeAutospacing="0" w:after="0" w:afterAutospacing="0"/>
              <w:ind w:firstLine="284"/>
              <w:rPr>
                <w:sz w:val="22"/>
                <w:szCs w:val="22"/>
              </w:rPr>
            </w:pPr>
            <w:r w:rsidRPr="007D0B2B">
              <w:rPr>
                <w:sz w:val="22"/>
                <w:szCs w:val="22"/>
              </w:rPr>
              <w:t>- Như trên;</w:t>
            </w:r>
          </w:p>
          <w:p w:rsidR="00E837B3" w:rsidRDefault="00E837B3" w:rsidP="00EC6528">
            <w:pPr>
              <w:pStyle w:val="NormalWeb"/>
              <w:spacing w:before="0" w:beforeAutospacing="0" w:after="0" w:afterAutospacing="0"/>
              <w:ind w:firstLine="284"/>
              <w:rPr>
                <w:sz w:val="22"/>
                <w:szCs w:val="22"/>
              </w:rPr>
            </w:pPr>
            <w:r>
              <w:rPr>
                <w:sz w:val="22"/>
                <w:szCs w:val="22"/>
              </w:rPr>
              <w:t>- Giám đốc (</w:t>
            </w:r>
            <w:r w:rsidRPr="007D0B2B">
              <w:rPr>
                <w:sz w:val="22"/>
                <w:szCs w:val="22"/>
              </w:rPr>
              <w:t>Báo cáo);</w:t>
            </w:r>
          </w:p>
          <w:p w:rsidR="00E837B3" w:rsidRDefault="00E837B3" w:rsidP="00EC6528">
            <w:pPr>
              <w:pStyle w:val="NormalWeb"/>
              <w:spacing w:before="0" w:beforeAutospacing="0" w:after="0" w:afterAutospacing="0"/>
              <w:ind w:firstLine="284"/>
              <w:rPr>
                <w:sz w:val="22"/>
                <w:szCs w:val="22"/>
              </w:rPr>
            </w:pPr>
            <w:r>
              <w:rPr>
                <w:sz w:val="22"/>
                <w:szCs w:val="22"/>
              </w:rPr>
              <w:t>-</w:t>
            </w:r>
            <w:r w:rsidR="0081743E">
              <w:rPr>
                <w:sz w:val="22"/>
                <w:szCs w:val="22"/>
              </w:rPr>
              <w:t xml:space="preserve"> </w:t>
            </w:r>
            <w:proofErr w:type="spellStart"/>
            <w:r w:rsidR="0081743E">
              <w:rPr>
                <w:sz w:val="22"/>
                <w:szCs w:val="22"/>
              </w:rPr>
              <w:t>UBND</w:t>
            </w:r>
            <w:proofErr w:type="spellEnd"/>
            <w:r w:rsidR="0081743E">
              <w:rPr>
                <w:sz w:val="22"/>
                <w:szCs w:val="22"/>
              </w:rPr>
              <w:t xml:space="preserve"> xã Thượng Lộc</w:t>
            </w:r>
            <w:r>
              <w:rPr>
                <w:sz w:val="22"/>
                <w:szCs w:val="22"/>
              </w:rPr>
              <w:t>;</w:t>
            </w:r>
            <w:bookmarkStart w:id="0" w:name="_GoBack"/>
            <w:bookmarkEnd w:id="0"/>
          </w:p>
          <w:p w:rsidR="0081743E" w:rsidRPr="007D0B2B" w:rsidRDefault="0081743E" w:rsidP="00EC6528">
            <w:pPr>
              <w:pStyle w:val="NormalWeb"/>
              <w:spacing w:before="0" w:beforeAutospacing="0" w:after="0" w:afterAutospacing="0"/>
              <w:ind w:firstLine="284"/>
              <w:rPr>
                <w:sz w:val="22"/>
                <w:szCs w:val="22"/>
              </w:rPr>
            </w:pPr>
            <w:r>
              <w:rPr>
                <w:sz w:val="22"/>
                <w:szCs w:val="22"/>
              </w:rPr>
              <w:t>- Thanh tra Sở;</w:t>
            </w:r>
          </w:p>
          <w:p w:rsidR="00E837B3" w:rsidRDefault="00E837B3" w:rsidP="00EC6528">
            <w:pPr>
              <w:pStyle w:val="NormalWeb"/>
              <w:spacing w:before="0" w:beforeAutospacing="0" w:after="0" w:afterAutospacing="0"/>
              <w:ind w:firstLine="284"/>
              <w:rPr>
                <w:sz w:val="22"/>
                <w:szCs w:val="22"/>
                <w:lang w:val="vi-VN"/>
              </w:rPr>
            </w:pPr>
            <w:r w:rsidRPr="007D0B2B">
              <w:rPr>
                <w:sz w:val="22"/>
                <w:szCs w:val="22"/>
              </w:rPr>
              <w:t>-</w:t>
            </w:r>
            <w:r>
              <w:rPr>
                <w:sz w:val="22"/>
                <w:szCs w:val="22"/>
              </w:rPr>
              <w:t xml:space="preserve"> Ban BT w</w:t>
            </w:r>
            <w:r w:rsidRPr="007D0B2B">
              <w:rPr>
                <w:sz w:val="22"/>
                <w:szCs w:val="22"/>
              </w:rPr>
              <w:t>ebsite;</w:t>
            </w:r>
          </w:p>
          <w:p w:rsidR="00E837B3" w:rsidRPr="007D0B2B" w:rsidRDefault="00E837B3" w:rsidP="00EC6528">
            <w:pPr>
              <w:pStyle w:val="NormalWeb"/>
              <w:spacing w:before="0" w:beforeAutospacing="0" w:after="0" w:afterAutospacing="0"/>
              <w:ind w:firstLine="284"/>
              <w:rPr>
                <w:sz w:val="28"/>
                <w:szCs w:val="28"/>
              </w:rPr>
            </w:pPr>
            <w:r>
              <w:rPr>
                <w:sz w:val="22"/>
                <w:szCs w:val="22"/>
              </w:rPr>
              <w:t xml:space="preserve">- Lưu: </w:t>
            </w:r>
            <w:r w:rsidRPr="007D0B2B">
              <w:rPr>
                <w:sz w:val="22"/>
                <w:szCs w:val="22"/>
              </w:rPr>
              <w:t xml:space="preserve">VT, </w:t>
            </w:r>
            <w:proofErr w:type="spellStart"/>
            <w:r w:rsidRPr="007D0B2B">
              <w:rPr>
                <w:sz w:val="22"/>
                <w:szCs w:val="22"/>
              </w:rPr>
              <w:t>NCC</w:t>
            </w:r>
            <w:proofErr w:type="spellEnd"/>
            <w:r w:rsidRPr="007D0B2B">
              <w:rPr>
                <w:sz w:val="22"/>
                <w:szCs w:val="22"/>
              </w:rPr>
              <w:t>.</w:t>
            </w:r>
          </w:p>
        </w:tc>
        <w:tc>
          <w:tcPr>
            <w:tcW w:w="5036" w:type="dxa"/>
            <w:tcMar>
              <w:top w:w="0" w:type="dxa"/>
              <w:left w:w="108" w:type="dxa"/>
              <w:bottom w:w="0" w:type="dxa"/>
              <w:right w:w="108" w:type="dxa"/>
            </w:tcMar>
          </w:tcPr>
          <w:p w:rsidR="00E837B3" w:rsidRPr="00D22D09" w:rsidRDefault="00E837B3" w:rsidP="00EC6528">
            <w:pPr>
              <w:pStyle w:val="NormalWeb"/>
              <w:spacing w:before="0" w:beforeAutospacing="0" w:after="0" w:afterAutospacing="0"/>
              <w:jc w:val="center"/>
              <w:rPr>
                <w:b/>
                <w:bCs/>
                <w:sz w:val="26"/>
                <w:szCs w:val="26"/>
              </w:rPr>
            </w:pPr>
            <w:r w:rsidRPr="00D22D09">
              <w:rPr>
                <w:b/>
                <w:bCs/>
                <w:sz w:val="26"/>
                <w:szCs w:val="26"/>
              </w:rPr>
              <w:t>KT.GIÁM ĐỐC</w:t>
            </w:r>
          </w:p>
          <w:p w:rsidR="00E837B3" w:rsidRPr="00D22D09" w:rsidRDefault="00E837B3" w:rsidP="00EC6528">
            <w:pPr>
              <w:pStyle w:val="NormalWeb"/>
              <w:spacing w:before="0" w:beforeAutospacing="0" w:after="0" w:afterAutospacing="0"/>
              <w:jc w:val="center"/>
              <w:rPr>
                <w:b/>
                <w:bCs/>
                <w:sz w:val="26"/>
                <w:szCs w:val="26"/>
              </w:rPr>
            </w:pPr>
            <w:r w:rsidRPr="00D22D09">
              <w:rPr>
                <w:b/>
                <w:bCs/>
                <w:sz w:val="26"/>
                <w:szCs w:val="26"/>
              </w:rPr>
              <w:t>PHÓ GIÁM ĐỐC</w:t>
            </w:r>
          </w:p>
          <w:p w:rsidR="00E837B3" w:rsidRDefault="00E837B3" w:rsidP="00EC6528">
            <w:pPr>
              <w:pStyle w:val="NormalWeb"/>
              <w:spacing w:before="0" w:beforeAutospacing="0" w:after="0" w:afterAutospacing="0"/>
              <w:rPr>
                <w:b/>
                <w:bCs/>
                <w:sz w:val="28"/>
                <w:szCs w:val="28"/>
              </w:rPr>
            </w:pPr>
          </w:p>
          <w:p w:rsidR="00E837B3" w:rsidRDefault="00E837B3" w:rsidP="00EC6528">
            <w:pPr>
              <w:pStyle w:val="NormalWeb"/>
              <w:spacing w:before="0" w:beforeAutospacing="0" w:after="0" w:afterAutospacing="0"/>
              <w:rPr>
                <w:b/>
                <w:bCs/>
                <w:sz w:val="28"/>
                <w:szCs w:val="28"/>
                <w:lang w:val="en-US"/>
              </w:rPr>
            </w:pPr>
          </w:p>
          <w:p w:rsidR="00E837B3" w:rsidRPr="007D0B2B" w:rsidRDefault="0081743E" w:rsidP="008901C3">
            <w:pPr>
              <w:pStyle w:val="NormalWeb"/>
              <w:spacing w:before="0" w:beforeAutospacing="0" w:after="0" w:afterAutospacing="0"/>
              <w:jc w:val="center"/>
              <w:rPr>
                <w:b/>
                <w:bCs/>
                <w:sz w:val="28"/>
                <w:szCs w:val="28"/>
              </w:rPr>
            </w:pPr>
            <w:r w:rsidRPr="006D1394">
              <w:rPr>
                <w:b/>
                <w:bCs/>
                <w:sz w:val="28"/>
                <w:szCs w:val="28"/>
              </w:rPr>
              <w:t>Võ Xuân Linh</w:t>
            </w:r>
            <w:r w:rsidR="00E837B3" w:rsidRPr="007D0B2B">
              <w:rPr>
                <w:b/>
                <w:bCs/>
                <w:sz w:val="28"/>
                <w:szCs w:val="28"/>
              </w:rPr>
              <w:t xml:space="preserve">             </w:t>
            </w:r>
          </w:p>
        </w:tc>
      </w:tr>
    </w:tbl>
    <w:p w:rsidR="0037611A" w:rsidRDefault="0037611A" w:rsidP="008901C3"/>
    <w:sectPr w:rsidR="0037611A" w:rsidSect="008901C3">
      <w:footerReference w:type="default" r:id="rId8"/>
      <w:pgSz w:w="11909" w:h="16834" w:code="9"/>
      <w:pgMar w:top="1134" w:right="994" w:bottom="284" w:left="1701"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49" w:rsidRDefault="00347B49" w:rsidP="0081743E">
      <w:pPr>
        <w:spacing w:after="0" w:line="240" w:lineRule="auto"/>
      </w:pPr>
      <w:r>
        <w:separator/>
      </w:r>
    </w:p>
  </w:endnote>
  <w:endnote w:type="continuationSeparator" w:id="0">
    <w:p w:rsidR="00347B49" w:rsidRDefault="00347B49" w:rsidP="0081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3E" w:rsidRDefault="0081743E">
    <w:pPr>
      <w:pStyle w:val="Footer"/>
      <w:rPr>
        <w:rFonts w:ascii="Times New Roman" w:hAnsi="Times New Roman"/>
        <w:i/>
      </w:rPr>
    </w:pPr>
  </w:p>
  <w:p w:rsidR="0081743E" w:rsidRPr="0081743E" w:rsidRDefault="0081743E">
    <w:pPr>
      <w:pStyle w:val="Footer"/>
      <w:rPr>
        <w:rFonts w:ascii="Times New Roman" w:hAnsi="Times New Roman"/>
        <w:i/>
      </w:rPr>
    </w:pPr>
    <w:r w:rsidRPr="0081743E">
      <w:rPr>
        <w:rFonts w:ascii="Times New Roman" w:hAnsi="Times New Roman"/>
        <w:i/>
      </w:rPr>
      <w:t xml:space="preserve">Lưu ý: hồ sơ đính chính bao gồm: đơn đề nghị đính chính, bản sao các giấy tờ làm căn cư: giấy khai sinh, chứng minh nhân dân, sổ hộ khẩu, biên bản xác minh của </w:t>
    </w:r>
    <w:proofErr w:type="spellStart"/>
    <w:r w:rsidRPr="0081743E">
      <w:rPr>
        <w:rFonts w:ascii="Times New Roman" w:hAnsi="Times New Roman"/>
        <w:i/>
      </w:rPr>
      <w:t>UBND</w:t>
    </w:r>
    <w:proofErr w:type="spellEnd"/>
    <w:r w:rsidRPr="0081743E">
      <w:rPr>
        <w:rFonts w:ascii="Times New Roman" w:hAnsi="Times New Roman"/>
        <w:i/>
      </w:rPr>
      <w:t xml:space="preserve"> xã Thượng Lộc)</w:t>
    </w:r>
  </w:p>
  <w:p w:rsidR="0081743E" w:rsidRPr="0081743E" w:rsidRDefault="0081743E">
    <w:pPr>
      <w:pStyle w:val="Footer"/>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49" w:rsidRDefault="00347B49" w:rsidP="0081743E">
      <w:pPr>
        <w:spacing w:after="0" w:line="240" w:lineRule="auto"/>
      </w:pPr>
      <w:r>
        <w:separator/>
      </w:r>
    </w:p>
  </w:footnote>
  <w:footnote w:type="continuationSeparator" w:id="0">
    <w:p w:rsidR="00347B49" w:rsidRDefault="00347B49" w:rsidP="00817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B3"/>
    <w:rsid w:val="00204B8C"/>
    <w:rsid w:val="002B42EB"/>
    <w:rsid w:val="00347B49"/>
    <w:rsid w:val="0037611A"/>
    <w:rsid w:val="0047235A"/>
    <w:rsid w:val="005350C8"/>
    <w:rsid w:val="0081743E"/>
    <w:rsid w:val="008901C3"/>
    <w:rsid w:val="00CF43F2"/>
    <w:rsid w:val="00E8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837B3"/>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Header">
    <w:name w:val="header"/>
    <w:basedOn w:val="Normal"/>
    <w:link w:val="HeaderChar"/>
    <w:uiPriority w:val="99"/>
    <w:unhideWhenUsed/>
    <w:rsid w:val="00817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3E"/>
    <w:rPr>
      <w:rFonts w:ascii="Calibri" w:eastAsia="Calibri" w:hAnsi="Calibri" w:cs="Times New Roman"/>
    </w:rPr>
  </w:style>
  <w:style w:type="paragraph" w:styleId="Footer">
    <w:name w:val="footer"/>
    <w:basedOn w:val="Normal"/>
    <w:link w:val="FooterChar"/>
    <w:uiPriority w:val="99"/>
    <w:unhideWhenUsed/>
    <w:rsid w:val="00817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3E"/>
    <w:rPr>
      <w:rFonts w:ascii="Calibri" w:eastAsia="Calibri" w:hAnsi="Calibri" w:cs="Times New Roman"/>
    </w:rPr>
  </w:style>
  <w:style w:type="paragraph" w:styleId="BalloonText">
    <w:name w:val="Balloon Text"/>
    <w:basedOn w:val="Normal"/>
    <w:link w:val="BalloonTextChar"/>
    <w:uiPriority w:val="99"/>
    <w:semiHidden/>
    <w:unhideWhenUsed/>
    <w:rsid w:val="0081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4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837B3"/>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Header">
    <w:name w:val="header"/>
    <w:basedOn w:val="Normal"/>
    <w:link w:val="HeaderChar"/>
    <w:uiPriority w:val="99"/>
    <w:unhideWhenUsed/>
    <w:rsid w:val="00817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3E"/>
    <w:rPr>
      <w:rFonts w:ascii="Calibri" w:eastAsia="Calibri" w:hAnsi="Calibri" w:cs="Times New Roman"/>
    </w:rPr>
  </w:style>
  <w:style w:type="paragraph" w:styleId="Footer">
    <w:name w:val="footer"/>
    <w:basedOn w:val="Normal"/>
    <w:link w:val="FooterChar"/>
    <w:uiPriority w:val="99"/>
    <w:unhideWhenUsed/>
    <w:rsid w:val="00817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3E"/>
    <w:rPr>
      <w:rFonts w:ascii="Calibri" w:eastAsia="Calibri" w:hAnsi="Calibri" w:cs="Times New Roman"/>
    </w:rPr>
  </w:style>
  <w:style w:type="paragraph" w:styleId="BalloonText">
    <w:name w:val="Balloon Text"/>
    <w:basedOn w:val="Normal"/>
    <w:link w:val="BalloonTextChar"/>
    <w:uiPriority w:val="99"/>
    <w:semiHidden/>
    <w:unhideWhenUsed/>
    <w:rsid w:val="0081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4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A6C3-50A2-4931-89EC-5EE31DF9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cnttkt</cp:lastModifiedBy>
  <cp:revision>3</cp:revision>
  <cp:lastPrinted>2018-06-19T02:22:00Z</cp:lastPrinted>
  <dcterms:created xsi:type="dcterms:W3CDTF">2018-06-28T03:41:00Z</dcterms:created>
  <dcterms:modified xsi:type="dcterms:W3CDTF">2018-06-28T03:42:00Z</dcterms:modified>
</cp:coreProperties>
</file>